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D0" w:rsidRDefault="005351FC">
      <w:pPr>
        <w:pStyle w:val="Bodytext2"/>
        <w:framePr w:w="1426" w:h="547" w:wrap="auto" w:hAnchor="page" w:x="1387" w:y="1"/>
        <w:spacing w:after="80" w:line="300" w:lineRule="auto"/>
        <w:jc w:val="left"/>
        <w:rPr>
          <w:rFonts w:ascii="黑体" w:eastAsia="黑体" w:hAnsi="黑体" w:cs="黑体"/>
          <w:sz w:val="21"/>
          <w:szCs w:val="21"/>
        </w:rPr>
      </w:pPr>
      <w:bookmarkStart w:id="0" w:name="SectionMark0"/>
      <w:r>
        <w:rPr>
          <w:rFonts w:ascii="黑体" w:eastAsia="黑体" w:hAnsi="黑体" w:cs="黑体" w:hint="eastAsia"/>
          <w:color w:val="000000"/>
          <w:sz w:val="21"/>
          <w:szCs w:val="21"/>
          <w:lang w:bidi="en-US"/>
        </w:rPr>
        <w:t xml:space="preserve">ICS </w:t>
      </w:r>
      <w:r>
        <w:rPr>
          <w:rFonts w:ascii="黑体" w:eastAsia="黑体" w:hAnsi="黑体" w:cs="黑体" w:hint="eastAsia"/>
          <w:color w:val="000000"/>
          <w:sz w:val="21"/>
          <w:szCs w:val="21"/>
          <w:lang w:bidi="en-US"/>
        </w:rPr>
        <w:t>**</w:t>
      </w:r>
      <w:proofErr w:type="gramStart"/>
      <w:r>
        <w:rPr>
          <w:rFonts w:ascii="黑体" w:eastAsia="黑体" w:hAnsi="黑体" w:cs="黑体" w:hint="eastAsia"/>
          <w:color w:val="000000"/>
          <w:sz w:val="21"/>
          <w:szCs w:val="21"/>
          <w:lang w:bidi="en-US"/>
        </w:rPr>
        <w:t>.</w:t>
      </w:r>
      <w:r>
        <w:rPr>
          <w:rFonts w:ascii="黑体" w:eastAsia="黑体" w:hAnsi="黑体" w:cs="黑体" w:hint="eastAsia"/>
          <w:color w:val="000000"/>
          <w:sz w:val="21"/>
          <w:szCs w:val="21"/>
          <w:lang w:bidi="en-US"/>
        </w:rPr>
        <w:t>*</w:t>
      </w:r>
      <w:proofErr w:type="gramEnd"/>
      <w:r>
        <w:rPr>
          <w:rFonts w:ascii="黑体" w:eastAsia="黑体" w:hAnsi="黑体" w:cs="黑体" w:hint="eastAsia"/>
          <w:color w:val="000000"/>
          <w:sz w:val="21"/>
          <w:szCs w:val="21"/>
          <w:lang w:bidi="en-US"/>
        </w:rPr>
        <w:t>*</w:t>
      </w:r>
      <w:r>
        <w:rPr>
          <w:rFonts w:ascii="黑体" w:eastAsia="黑体" w:hAnsi="黑体" w:cs="黑体" w:hint="eastAsia"/>
          <w:color w:val="000000"/>
          <w:sz w:val="21"/>
          <w:szCs w:val="21"/>
          <w:lang w:bidi="en-US"/>
        </w:rPr>
        <w:t>.</w:t>
      </w:r>
      <w:r>
        <w:rPr>
          <w:rFonts w:ascii="黑体" w:eastAsia="黑体" w:hAnsi="黑体" w:cs="黑体" w:hint="eastAsia"/>
          <w:color w:val="000000"/>
          <w:sz w:val="21"/>
          <w:szCs w:val="21"/>
          <w:lang w:bidi="en-US"/>
        </w:rPr>
        <w:t>**</w:t>
      </w:r>
    </w:p>
    <w:p w:rsidR="00C902D0" w:rsidRDefault="005351FC">
      <w:pPr>
        <w:pStyle w:val="Bodytext2"/>
        <w:framePr w:w="1426" w:h="547" w:wrap="auto" w:hAnchor="page" w:x="1387" w:y="1"/>
        <w:spacing w:after="0" w:line="300" w:lineRule="auto"/>
        <w:jc w:val="left"/>
        <w:rPr>
          <w:rFonts w:ascii="黑体" w:eastAsia="黑体" w:hAnsi="黑体" w:cs="黑体"/>
          <w:sz w:val="21"/>
          <w:szCs w:val="21"/>
        </w:rPr>
      </w:pPr>
      <w:r>
        <w:rPr>
          <w:rFonts w:ascii="黑体" w:eastAsia="黑体" w:hAnsi="黑体" w:cs="黑体" w:hint="eastAsia"/>
          <w:color w:val="000000"/>
          <w:sz w:val="21"/>
          <w:szCs w:val="21"/>
          <w:lang w:bidi="en-US"/>
        </w:rPr>
        <w:t>CCS B</w:t>
      </w:r>
      <w:r>
        <w:rPr>
          <w:rFonts w:ascii="黑体" w:eastAsia="黑体" w:hAnsi="黑体" w:cs="黑体" w:hint="eastAsia"/>
          <w:color w:val="000000"/>
          <w:sz w:val="21"/>
          <w:szCs w:val="21"/>
          <w:lang w:bidi="en-US"/>
        </w:rPr>
        <w:t>**</w:t>
      </w:r>
    </w:p>
    <w:p w:rsidR="00C902D0" w:rsidRDefault="005351FC">
      <w:pPr>
        <w:pStyle w:val="affff1"/>
        <w:spacing w:line="300" w:lineRule="auto"/>
      </w:pPr>
      <w:r>
        <w:rPr>
          <w:noProof/>
        </w:rPr>
        <mc:AlternateContent>
          <mc:Choice Requires="wps">
            <w:drawing>
              <wp:anchor distT="0" distB="0" distL="114300" distR="114300" simplePos="0" relativeHeight="251666432" behindDoc="0" locked="0" layoutInCell="1" allowOverlap="1">
                <wp:simplePos x="0" y="0"/>
                <wp:positionH relativeFrom="column">
                  <wp:posOffset>-899160</wp:posOffset>
                </wp:positionH>
                <wp:positionV relativeFrom="paragraph">
                  <wp:posOffset>8882380</wp:posOffset>
                </wp:positionV>
                <wp:extent cx="6121400" cy="0"/>
                <wp:effectExtent l="0" t="0" r="0" b="0"/>
                <wp:wrapNone/>
                <wp:docPr id="9" name="Line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1" o:spid="_x0000_s1026" o:spt="20" style="position:absolute;left:0pt;margin-left:-70.8pt;margin-top:699.4pt;height:0pt;width:482pt;z-index:251666432;mso-width-relative:page;mso-height-relative:page;" filled="f" stroked="t" coordsize="21600,21600" o:gfxdata="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0xLh2AAAAA4BAAAPAAAA&#10;AAAAAAEAIAAAACIAAABkcnMvZG93bnJldi54bWxQSwECFAAUAAAACACHTuJAO9R6+twBAADbAwAA&#10;DgAAAAAAAAABACAAAAAnAQAAZHJzL2Uyb0RvYy54bWxQSwUGAAAAAAYABgBZAQAAdQU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2204720</wp:posOffset>
                </wp:positionV>
                <wp:extent cx="6121400" cy="0"/>
                <wp:effectExtent l="0" t="0" r="0" b="0"/>
                <wp:wrapNone/>
                <wp:docPr id="8" name="Line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69pt;margin-top:173.6pt;height:0pt;width:482pt;z-index:251665408;mso-width-relative:page;mso-height-relative:page;" filled="f" stroked="t" coordsize="21600,21600" o:gfxdata="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U1aLYAAAADAEAAA8AAAAA&#10;AAAAAQAgAAAAIgAAAGRycy9kb3ducmV2LnhtbFBLAQIUABQAAAAIAIdO4kA2KZU32wEAANsDAAAO&#10;AAAAAAAAAAEAIAAAACcBAABkcnMvZTJvRG9jLnhtbFBLBQYAAAAABgAGAFkBAAB0BQ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7456"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10"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rsidR="00C902D0" w:rsidRDefault="005351FC">
                            <w:pPr>
                              <w:pStyle w:val="aff0"/>
                            </w:pPr>
                            <w:r>
                              <w:rPr>
                                <w:rFonts w:hint="eastAsia"/>
                              </w:rPr>
                              <w:t>DB42</w:t>
                            </w:r>
                          </w:p>
                        </w:txbxContent>
                      </wps:txbx>
                      <wps:bodyPr lIns="0" tIns="0" rIns="0" bIns="0" upright="1"/>
                    </wps:wsp>
                  </a:graphicData>
                </a:graphic>
              </wp:anchor>
            </w:drawing>
          </mc:Choice>
          <mc:Fallback xmlns:wpsCustomData="http://www.wps.cn/officeDocument/2013/wpsCustomData" xmlns:w15="http://schemas.microsoft.com/office/word/2012/wordml">
            <w:pict>
              <v:shape id="fmFrame8" o:spid="_x0000_s1026" o:spt="202" type="#_x0000_t202" style="position:absolute;left:0pt;margin-left:200.75pt;margin-top:8.45pt;height:56.7pt;width:250pt;mso-position-horizontal-relative:margin;mso-position-vertical-relative:margin;z-index:251667456;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Vk7PNgAAAAKAQAADwAAAAAAAAABACAAAAAiAAAAZHJzL2Rvd25yZXYueG1s&#10;UEsBAhQAFAAAAAgAh07iQInSJs2/AQAAmQMAAA4AAAAAAAAAAQAgAAAAJwEAAGRycy9lMm9Eb2Mu&#10;eG1sUEsFBgAAAAAGAAYAWQEAAFgFAAAAAA==&#10;">
                <v:fill on="t" focussize="0,0"/>
                <v:stroke on="f"/>
                <v:imagedata o:title=""/>
                <o:lock v:ext="edit" aspectratio="f"/>
                <v:textbox inset="0mm,0mm,0mm,0mm">
                  <w:txbxContent>
                    <w:p>
                      <w:pPr>
                        <w:pStyle w:val="63"/>
                        <w:rPr>
                          <w:rFonts w:hint="default" w:eastAsia="宋体"/>
                          <w:lang w:val="en-US" w:eastAsia="zh-CN"/>
                        </w:rPr>
                      </w:pPr>
                      <w:r>
                        <w:rPr>
                          <w:rFonts w:hint="eastAsia"/>
                          <w:lang w:val="en-US" w:eastAsia="zh-CN"/>
                        </w:rPr>
                        <w:t>DB42</w:t>
                      </w:r>
                    </w:p>
                  </w:txbxContent>
                </v:textbox>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8983980</wp:posOffset>
                </wp:positionV>
                <wp:extent cx="6120130" cy="641350"/>
                <wp:effectExtent l="0" t="0" r="13970" b="6350"/>
                <wp:wrapNone/>
                <wp:docPr id="7" name="fmFrame7"/>
                <wp:cNvGraphicFramePr/>
                <a:graphic xmlns:a="http://schemas.openxmlformats.org/drawingml/2006/main">
                  <a:graphicData uri="http://schemas.microsoft.com/office/word/2010/wordprocessingShape">
                    <wps:wsp>
                      <wps:cNvSpPr txBox="1"/>
                      <wps:spPr>
                        <a:xfrm>
                          <a:off x="0" y="0"/>
                          <a:ext cx="6120130" cy="641350"/>
                        </a:xfrm>
                        <a:prstGeom prst="rect">
                          <a:avLst/>
                        </a:prstGeom>
                        <a:solidFill>
                          <a:srgbClr val="FFFFFF"/>
                        </a:solidFill>
                        <a:ln>
                          <a:noFill/>
                        </a:ln>
                      </wps:spPr>
                      <wps:txbx>
                        <w:txbxContent>
                          <w:p w:rsidR="00C902D0" w:rsidRDefault="005351FC">
                            <w:pPr>
                              <w:pStyle w:val="aff9"/>
                              <w:rPr>
                                <w:sz w:val="32"/>
                                <w:szCs w:val="32"/>
                              </w:rPr>
                            </w:pPr>
                            <w:r>
                              <w:rPr>
                                <w:rFonts w:ascii="黑体" w:eastAsia="黑体" w:hAnsi="黑体" w:cs="黑体" w:hint="eastAsia"/>
                                <w:b w:val="0"/>
                                <w:spacing w:val="89"/>
                                <w:szCs w:val="36"/>
                              </w:rPr>
                              <w:t>湖北省市场监督管理局</w:t>
                            </w:r>
                            <w:r>
                              <w:rPr>
                                <w:rFonts w:hint="eastAsia"/>
                              </w:rPr>
                              <w:t xml:space="preserve"> </w:t>
                            </w:r>
                            <w:r>
                              <w:rPr>
                                <w:rFonts w:ascii="黑体" w:eastAsia="黑体" w:hint="eastAsia"/>
                                <w:b w:val="0"/>
                                <w:sz w:val="28"/>
                                <w:szCs w:val="28"/>
                              </w:rPr>
                              <w:t>发布</w:t>
                            </w:r>
                          </w:p>
                        </w:txbxContent>
                      </wps:txbx>
                      <wps:bodyPr lIns="0" tIns="0" rIns="0" bIns="0" upright="1"/>
                    </wps:wsp>
                  </a:graphicData>
                </a:graphic>
              </wp:anchor>
            </w:drawing>
          </mc:Choice>
          <mc:Fallback xmlns:wpsCustomData="http://www.wps.cn/officeDocument/2013/wpsCustomData" xmlns:w15="http://schemas.microsoft.com/office/word/2012/wordml">
            <w:pict>
              <v:shape id="fmFrame7" o:spid="_x0000_s1026" o:spt="202" type="#_x0000_t202" style="position:absolute;left:0pt;margin-left:0pt;margin-top:707.4pt;height:50.5pt;width:481.9pt;mso-position-horizontal-relative:margin;mso-position-vertical-relative:margin;z-index:251664384;mso-width-relative:page;mso-height-relative:page;" fillcolor="#FFFFFF" filled="t" stroked="f" coordsize="21600,21600" o:gfxdata="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LjZWrZAAAACgEAAA8AAAAAAAAAAQAgAAAAIgAAAGRycy9kb3ducmV2Lnht&#10;bFBLAQIUABQAAAAIAIdO4kDR0lFlvwEAAJgDAAAOAAAAAAAAAAEAIAAAACgBAABkcnMvZTJvRG9j&#10;LnhtbFBLBQYAAAAABgAGAFkBAABZBQAAAAA=&#10;">
                <v:fill on="t" focussize="0,0"/>
                <v:stroke on="f"/>
                <v:imagedata o:title=""/>
                <o:lock v:ext="edit" aspectratio="f"/>
                <v:textbox inset="0mm,0mm,0mm,0mm">
                  <w:txbxContent>
                    <w:p>
                      <w:pPr>
                        <w:pStyle w:val="74"/>
                        <w:rPr>
                          <w:sz w:val="32"/>
                          <w:szCs w:val="32"/>
                        </w:rPr>
                      </w:pPr>
                      <w:r>
                        <w:rPr>
                          <w:rFonts w:hint="eastAsia" w:ascii="黑体" w:hAnsi="黑体" w:eastAsia="黑体" w:cs="黑体"/>
                          <w:b w:val="0"/>
                          <w:spacing w:val="89"/>
                          <w:szCs w:val="36"/>
                          <w:lang w:val="en-US" w:eastAsia="zh-CN"/>
                        </w:rPr>
                        <w:t>湖北省市场监督管理局</w:t>
                      </w:r>
                      <w:r>
                        <w:rPr>
                          <w:rFonts w:hint="eastAsia"/>
                        </w:rPr>
                        <w:t xml:space="preserve"> </w:t>
                      </w:r>
                      <w:r>
                        <w:rPr>
                          <w:rFonts w:hint="eastAsia" w:ascii="黑体" w:eastAsia="黑体"/>
                          <w:b w:val="0"/>
                          <w:sz w:val="28"/>
                          <w:szCs w:val="28"/>
                        </w:rPr>
                        <w:t>发布</w:t>
                      </w:r>
                    </w:p>
                  </w:txbxContent>
                </v:textbox>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C902D0" w:rsidRDefault="005351FC">
                            <w:pPr>
                              <w:pStyle w:val="affffc"/>
                              <w:wordWrap w:val="0"/>
                            </w:pPr>
                            <w:r>
                              <w:rPr>
                                <w:rFonts w:hint="eastAsia"/>
                              </w:rPr>
                              <w:t>20</w:t>
                            </w:r>
                            <w:r>
                              <w:rPr>
                                <w:rFonts w:hint="eastAsia"/>
                              </w:rPr>
                              <w:t>22</w:t>
                            </w:r>
                            <w:r>
                              <w:rPr>
                                <w:rFonts w:hint="eastAsia"/>
                              </w:rPr>
                              <w:t>-</w:t>
                            </w:r>
                            <w:r>
                              <w:rPr>
                                <w:rFonts w:hint="eastAsia"/>
                              </w:rPr>
                              <w:t>**</w:t>
                            </w:r>
                            <w:r>
                              <w:rPr>
                                <w:rFonts w:hint="eastAsia"/>
                              </w:rPr>
                              <w:t>-</w:t>
                            </w:r>
                            <w:r>
                              <w:rPr>
                                <w:rFonts w:hint="eastAsia"/>
                              </w:rPr>
                              <w:t>**</w:t>
                            </w:r>
                            <w:r>
                              <w:rPr>
                                <w:rFonts w:hint="eastAsia"/>
                              </w:rPr>
                              <w:t xml:space="preserve"> </w:t>
                            </w:r>
                            <w:r>
                              <w:rPr>
                                <w:rFonts w:hint="eastAsia"/>
                              </w:rPr>
                              <w:t>实施</w:t>
                            </w:r>
                          </w:p>
                        </w:txbxContent>
                      </wps:txbx>
                      <wps:bodyPr lIns="0" tIns="0" rIns="0" bIns="0" upright="1"/>
                    </wps:wsp>
                  </a:graphicData>
                </a:graphic>
              </wp:anchor>
            </w:drawing>
          </mc:Choice>
          <mc:Fallback xmlns:wpsCustomData="http://www.wps.cn/officeDocument/2013/wpsCustomData" xmlns:w15="http://schemas.microsoft.com/office/word/2012/wordml">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L9qtfaAAAADQEAAA8AAAAAAAAAAQAgAAAAIgAAAGRycy9kb3ducmV2Lnht&#10;bFBLAQIUABQAAAAIAIdO4kAvMCN4vgEAAJgDAAAOAAAAAAAAAAEAIAAAACkBAABkcnMvZTJvRG9j&#10;LnhtbFBLBQYAAAAABgAGAFkBAABZBQAAAAA=&#10;">
                <v:fill on="t" focussize="0,0"/>
                <v:stroke on="f"/>
                <v:imagedata o:title=""/>
                <o:lock v:ext="edit" aspectratio="f"/>
                <v:textbox inset="0mm,0mm,0mm,0mm">
                  <w:txbxContent>
                    <w:p>
                      <w:pPr>
                        <w:pStyle w:val="109"/>
                        <w:wordWrap w:val="0"/>
                      </w:pPr>
                      <w:r>
                        <w:rPr>
                          <w:rFonts w:hint="eastAsia"/>
                        </w:rPr>
                        <w:t>20</w:t>
                      </w:r>
                      <w:r>
                        <w:rPr>
                          <w:rFonts w:hint="eastAsia"/>
                          <w:lang w:val="en-US" w:eastAsia="zh-CN"/>
                        </w:rPr>
                        <w:t>22</w:t>
                      </w:r>
                      <w:r>
                        <w:rPr>
                          <w:rFonts w:hint="eastAsia"/>
                        </w:rPr>
                        <w:t>-</w:t>
                      </w:r>
                      <w:r>
                        <w:rPr>
                          <w:rFonts w:hint="eastAsia"/>
                          <w:lang w:val="en-US" w:eastAsia="zh-CN"/>
                        </w:rPr>
                        <w:t>**</w:t>
                      </w:r>
                      <w:r>
                        <w:rPr>
                          <w:rFonts w:hint="eastAsia"/>
                        </w:rPr>
                        <w:t>-</w:t>
                      </w:r>
                      <w:r>
                        <w:rPr>
                          <w:rFonts w:hint="eastAsia"/>
                          <w:lang w:val="en-US" w:eastAsia="zh-CN"/>
                        </w:rPr>
                        <w:t>**</w:t>
                      </w:r>
                      <w:r>
                        <w:rPr>
                          <w:rFonts w:hint="eastAsia"/>
                        </w:rPr>
                        <w:t xml:space="preserve"> 实施</w:t>
                      </w:r>
                    </w:p>
                  </w:txbxContent>
                </v:textbox>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C902D0" w:rsidRDefault="005351FC">
                            <w:pPr>
                              <w:pStyle w:val="affe"/>
                            </w:pPr>
                            <w:r>
                              <w:rPr>
                                <w:rFonts w:hint="eastAsia"/>
                              </w:rPr>
                              <w:t>20</w:t>
                            </w:r>
                            <w:r>
                              <w:rPr>
                                <w:rFonts w:hint="eastAsia"/>
                              </w:rPr>
                              <w:t>22</w:t>
                            </w:r>
                            <w:r>
                              <w:rPr>
                                <w:rFonts w:hint="eastAsia"/>
                              </w:rPr>
                              <w:t>-</w:t>
                            </w:r>
                            <w:r>
                              <w:rPr>
                                <w:rFonts w:hint="eastAsia"/>
                              </w:rPr>
                              <w:t>**</w:t>
                            </w:r>
                            <w:r>
                              <w:rPr>
                                <w:rFonts w:hint="eastAsia"/>
                              </w:rPr>
                              <w:t xml:space="preserve"> -</w:t>
                            </w:r>
                            <w:r>
                              <w:rPr>
                                <w:rFonts w:hint="eastAsia"/>
                              </w:rPr>
                              <w:t>**</w:t>
                            </w:r>
                            <w:r>
                              <w:rPr>
                                <w:rFonts w:hint="eastAsia"/>
                              </w:rPr>
                              <w:t xml:space="preserve"> </w:t>
                            </w:r>
                            <w:r>
                              <w:rPr>
                                <w:rFonts w:hint="eastAsia"/>
                              </w:rPr>
                              <w:t>发布</w:t>
                            </w:r>
                          </w:p>
                        </w:txbxContent>
                      </wps:txbx>
                      <wps:bodyPr lIns="0" tIns="0" rIns="0" bIns="0" upright="1"/>
                    </wps:wsp>
                  </a:graphicData>
                </a:graphic>
              </wp:anchor>
            </w:drawing>
          </mc:Choice>
          <mc:Fallback xmlns:wpsCustomData="http://www.wps.cn/officeDocument/2013/wpsCustomData" xmlns:w15="http://schemas.microsoft.com/office/word/2012/wordml">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NsqI2AAAAAo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pPr>
                        <w:pStyle w:val="79"/>
                      </w:pPr>
                      <w:r>
                        <w:rPr>
                          <w:rFonts w:hint="eastAsia"/>
                        </w:rPr>
                        <w:t>20</w:t>
                      </w:r>
                      <w:r>
                        <w:rPr>
                          <w:rFonts w:hint="eastAsia"/>
                          <w:lang w:val="en-US" w:eastAsia="zh-CN"/>
                        </w:rPr>
                        <w:t>22</w:t>
                      </w:r>
                      <w:r>
                        <w:rPr>
                          <w:rFonts w:hint="eastAsia"/>
                        </w:rPr>
                        <w:t>-</w:t>
                      </w:r>
                      <w:r>
                        <w:rPr>
                          <w:rFonts w:hint="eastAsia"/>
                          <w:lang w:val="en-US" w:eastAsia="zh-CN"/>
                        </w:rPr>
                        <w:t>**</w:t>
                      </w:r>
                      <w:r>
                        <w:rPr>
                          <w:rFonts w:hint="eastAsia"/>
                        </w:rPr>
                        <w:t xml:space="preserve"> -</w:t>
                      </w:r>
                      <w:r>
                        <w:rPr>
                          <w:rFonts w:hint="eastAsia"/>
                          <w:lang w:val="en-US" w:eastAsia="zh-CN"/>
                        </w:rPr>
                        <w:t>**</w:t>
                      </w:r>
                      <w:r>
                        <w:rPr>
                          <w:rFonts w:hint="eastAsia"/>
                        </w:rPr>
                        <w:t xml:space="preserve"> 发布</w:t>
                      </w:r>
                    </w:p>
                  </w:txbxContent>
                </v:textbox>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247650</wp:posOffset>
                </wp:positionH>
                <wp:positionV relativeFrom="margin">
                  <wp:posOffset>1857375</wp:posOffset>
                </wp:positionV>
                <wp:extent cx="5638800" cy="331470"/>
                <wp:effectExtent l="0" t="0" r="0" b="11430"/>
                <wp:wrapNone/>
                <wp:docPr id="3" name="fmFrame3"/>
                <wp:cNvGraphicFramePr/>
                <a:graphic xmlns:a="http://schemas.openxmlformats.org/drawingml/2006/main">
                  <a:graphicData uri="http://schemas.microsoft.com/office/word/2010/wordprocessingShape">
                    <wps:wsp>
                      <wps:cNvSpPr txBox="1"/>
                      <wps:spPr>
                        <a:xfrm>
                          <a:off x="0" y="0"/>
                          <a:ext cx="5638800" cy="331470"/>
                        </a:xfrm>
                        <a:prstGeom prst="rect">
                          <a:avLst/>
                        </a:prstGeom>
                        <a:solidFill>
                          <a:srgbClr val="FFFFFF"/>
                        </a:solidFill>
                        <a:ln>
                          <a:noFill/>
                        </a:ln>
                      </wps:spPr>
                      <wps:txbx>
                        <w:txbxContent>
                          <w:p w:rsidR="00C902D0" w:rsidRDefault="005351FC">
                            <w:pPr>
                              <w:pStyle w:val="11"/>
                              <w:wordWrap w:val="0"/>
                              <w:spacing w:before="0" w:line="0" w:lineRule="atLeast"/>
                              <w:rPr>
                                <w:rFonts w:ascii="黑体" w:eastAsia="黑体" w:hAnsi="黑体"/>
                              </w:rPr>
                            </w:pPr>
                            <w:r>
                              <w:rPr>
                                <w:rFonts w:ascii="黑体" w:eastAsia="黑体" w:hAnsi="黑体" w:hint="eastAsia"/>
                              </w:rPr>
                              <w:t>DB42</w:t>
                            </w:r>
                            <w:r>
                              <w:rPr>
                                <w:rFonts w:ascii="黑体" w:eastAsia="黑体" w:hAnsi="黑体"/>
                              </w:rPr>
                              <w:t>/</w:t>
                            </w:r>
                            <w:r>
                              <w:rPr>
                                <w:rFonts w:ascii="黑体" w:eastAsia="黑体" w:hAnsi="黑体" w:hint="eastAsia"/>
                              </w:rPr>
                              <w:t>T***</w:t>
                            </w:r>
                            <w:r>
                              <w:rPr>
                                <w:rFonts w:ascii="黑体" w:eastAsia="黑体" w:hAnsi="黑体"/>
                              </w:rPr>
                              <w:t>—20</w:t>
                            </w:r>
                            <w:r>
                              <w:rPr>
                                <w:rFonts w:ascii="黑体" w:eastAsia="黑体" w:hAnsi="黑体" w:hint="eastAsia"/>
                              </w:rPr>
                              <w:t>22</w:t>
                            </w:r>
                          </w:p>
                          <w:p w:rsidR="00C902D0" w:rsidRDefault="00C902D0">
                            <w:pPr>
                              <w:pStyle w:val="11"/>
                              <w:spacing w:before="0" w:line="0" w:lineRule="atLeast"/>
                              <w:rPr>
                                <w:rFonts w:ascii="黑体" w:eastAsia="黑体" w:hAnsi="黑体"/>
                              </w:rPr>
                            </w:pPr>
                          </w:p>
                        </w:txbxContent>
                      </wps:txbx>
                      <wps:bodyPr lIns="0" tIns="0" rIns="0" bIns="0" upright="1"/>
                    </wps:wsp>
                  </a:graphicData>
                </a:graphic>
              </wp:anchor>
            </w:drawing>
          </mc:Choice>
          <mc:Fallback xmlns:wpsCustomData="http://www.wps.cn/officeDocument/2013/wpsCustomData" xmlns:w15="http://schemas.microsoft.com/office/word/2012/wordml">
            <w:pict>
              <v:shape id="fmFrame3" o:spid="_x0000_s1026" o:spt="202" type="#_x0000_t202" style="position:absolute;left:0pt;margin-left:19.5pt;margin-top:146.25pt;height:26.1pt;width:444pt;mso-position-horizontal-relative:margin;mso-position-vertical-relative:margin;z-index:251661312;mso-width-relative:page;mso-height-relative:page;" fillcolor="#FFFFFF" filled="t" stroked="f" coordsize="21600,21600" o:gfxdata="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D3dxLZAAAACgEAAA8AAAAAAAAAAQAgAAAAIgAAAGRycy9kb3ducmV2Lnht&#10;bFBLAQIUABQAAAAIAIdO4kDtalHsvwEAAJgDAAAOAAAAAAAAAAEAIAAAACgBAABkcnMvZTJvRG9j&#10;LnhtbFBLBQYAAAAABgAGAFkBAABZBQAAAAA=&#10;">
                <v:fill on="t" focussize="0,0"/>
                <v:stroke on="f"/>
                <v:imagedata o:title=""/>
                <o:lock v:ext="edit" aspectratio="f"/>
                <v:textbox inset="0mm,0mm,0mm,0mm">
                  <w:txbxContent>
                    <w:p>
                      <w:pPr>
                        <w:pStyle w:val="67"/>
                        <w:wordWrap w:val="0"/>
                        <w:spacing w:before="0" w:line="0" w:lineRule="atLeast"/>
                        <w:rPr>
                          <w:rFonts w:hint="eastAsia" w:ascii="黑体" w:hAnsi="黑体" w:eastAsia="黑体"/>
                          <w:lang w:val="en-US" w:eastAsia="zh-CN"/>
                        </w:rPr>
                      </w:pPr>
                      <w:r>
                        <w:rPr>
                          <w:rFonts w:hint="eastAsia" w:ascii="黑体" w:hAnsi="黑体" w:eastAsia="黑体"/>
                          <w:lang w:val="en-US" w:eastAsia="zh-CN"/>
                        </w:rPr>
                        <w:t>DB42</w:t>
                      </w:r>
                      <w:r>
                        <w:rPr>
                          <w:rFonts w:ascii="黑体" w:hAnsi="黑体" w:eastAsia="黑体"/>
                        </w:rPr>
                        <w:t>/</w:t>
                      </w:r>
                      <w:r>
                        <w:rPr>
                          <w:rFonts w:hint="eastAsia" w:ascii="黑体" w:hAnsi="黑体" w:eastAsia="黑体"/>
                          <w:lang w:val="en-US" w:eastAsia="zh-CN"/>
                        </w:rPr>
                        <w:t>T***</w:t>
                      </w:r>
                      <w:r>
                        <w:rPr>
                          <w:rFonts w:ascii="黑体" w:hAnsi="黑体" w:eastAsia="黑体"/>
                        </w:rPr>
                        <w:t>—20</w:t>
                      </w:r>
                      <w:r>
                        <w:rPr>
                          <w:rFonts w:hint="eastAsia" w:ascii="黑体" w:hAnsi="黑体" w:eastAsia="黑体"/>
                          <w:lang w:val="en-US" w:eastAsia="zh-CN"/>
                        </w:rPr>
                        <w:t>22</w:t>
                      </w:r>
                    </w:p>
                    <w:p>
                      <w:pPr>
                        <w:pStyle w:val="67"/>
                        <w:wordWrap/>
                        <w:spacing w:before="0" w:line="0" w:lineRule="atLeast"/>
                        <w:rPr>
                          <w:rFonts w:hint="default" w:ascii="黑体" w:hAnsi="黑体" w:eastAsia="黑体"/>
                          <w:lang w:val="en-US" w:eastAsia="zh-CN"/>
                        </w:rPr>
                      </w:pPr>
                    </w:p>
                  </w:txbxContent>
                </v:textbox>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62928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629285"/>
                        </a:xfrm>
                        <a:prstGeom prst="rect">
                          <a:avLst/>
                        </a:prstGeom>
                        <a:solidFill>
                          <a:srgbClr val="FFFFFF"/>
                        </a:solidFill>
                        <a:ln>
                          <a:noFill/>
                        </a:ln>
                      </wps:spPr>
                      <wps:txbx>
                        <w:txbxContent>
                          <w:p w:rsidR="00C902D0" w:rsidRDefault="005351FC">
                            <w:pPr>
                              <w:jc w:val="distribute"/>
                              <w:rPr>
                                <w:rFonts w:ascii="黑体" w:eastAsia="黑体" w:hAnsi="黑体" w:cs="黑体"/>
                                <w:b/>
                                <w:sz w:val="52"/>
                                <w:szCs w:val="52"/>
                              </w:rPr>
                            </w:pPr>
                            <w:r>
                              <w:rPr>
                                <w:rFonts w:ascii="黑体" w:eastAsia="黑体" w:hAnsi="黑体" w:cs="黑体" w:hint="eastAsia"/>
                                <w:b/>
                                <w:spacing w:val="89"/>
                                <w:kern w:val="0"/>
                                <w:sz w:val="52"/>
                                <w:szCs w:val="52"/>
                              </w:rPr>
                              <w:t>湖北省地方</w:t>
                            </w:r>
                            <w:r>
                              <w:rPr>
                                <w:rFonts w:ascii="黑体" w:eastAsia="黑体" w:hAnsi="黑体" w:cs="黑体" w:hint="eastAsia"/>
                                <w:b/>
                                <w:spacing w:val="89"/>
                                <w:kern w:val="0"/>
                                <w:sz w:val="52"/>
                                <w:szCs w:val="52"/>
                              </w:rPr>
                              <w:t>标</w:t>
                            </w:r>
                            <w:r>
                              <w:rPr>
                                <w:rFonts w:ascii="黑体" w:eastAsia="黑体" w:hAnsi="黑体" w:cs="黑体" w:hint="eastAsia"/>
                                <w:b/>
                                <w:spacing w:val="-1"/>
                                <w:kern w:val="0"/>
                                <w:sz w:val="52"/>
                                <w:szCs w:val="52"/>
                              </w:rPr>
                              <w:t>准</w:t>
                            </w:r>
                          </w:p>
                        </w:txbxContent>
                      </wps:txbx>
                      <wps:bodyPr lIns="0" tIns="0" rIns="0" bIns="0" upright="1"/>
                    </wps:wsp>
                  </a:graphicData>
                </a:graphic>
              </wp:anchor>
            </w:drawing>
          </mc:Choice>
          <mc:Fallback xmlns:wpsCustomData="http://www.wps.cn/officeDocument/2013/wpsCustomData" xmlns:w15="http://schemas.microsoft.com/office/word/2012/wordml">
            <w:pict>
              <v:shape id="fmFrame2" o:spid="_x0000_s1026" o:spt="202" type="#_x0000_t202" style="position:absolute;left:0pt;margin-left:0pt;margin-top:79.6pt;height:49.55pt;width:481.9pt;mso-position-horizontal-relative:margin;mso-position-vertical-relative:margin;z-index:251660288;mso-width-relative:page;mso-height-relative:page;" fillcolor="#FFFFFF" filled="t" stroked="f" coordsize="21600,21600" o:gfxdata="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xYxb1wAAAAgBAAAPAAAAAAAAAAEAIAAAACIAAABkcnMvZG93bnJldi54bWxQSwEC&#10;FAAUAAAACACHTuJACt+dorwBAACYAwAADgAAAAAAAAABACAAAAAmAQAAZHJzL2Uyb0RvYy54bWxQ&#10;SwUGAAAAAAYABgBZAQAAVAUAAAAA&#10;">
                <v:fill on="t" focussize="0,0"/>
                <v:stroke on="f"/>
                <v:imagedata o:title=""/>
                <o:lock v:ext="edit" aspectratio="f"/>
                <v:textbox inset="0mm,0mm,0mm,0mm">
                  <w:txbxContent>
                    <w:p>
                      <w:pPr>
                        <w:jc w:val="distribute"/>
                        <w:rPr>
                          <w:rFonts w:hint="eastAsia" w:ascii="黑体" w:hAnsi="黑体" w:eastAsia="黑体" w:cs="黑体"/>
                          <w:b/>
                          <w:sz w:val="52"/>
                          <w:szCs w:val="52"/>
                        </w:rPr>
                      </w:pPr>
                      <w:r>
                        <w:rPr>
                          <w:rFonts w:hint="eastAsia" w:ascii="黑体" w:hAnsi="黑体" w:eastAsia="黑体" w:cs="黑体"/>
                          <w:b/>
                          <w:spacing w:val="89"/>
                          <w:kern w:val="0"/>
                          <w:sz w:val="52"/>
                          <w:szCs w:val="52"/>
                          <w:lang w:val="en-US" w:eastAsia="zh-CN"/>
                        </w:rPr>
                        <w:t>湖北省地方</w:t>
                      </w:r>
                      <w:r>
                        <w:rPr>
                          <w:rFonts w:hint="eastAsia" w:ascii="黑体" w:hAnsi="黑体" w:eastAsia="黑体" w:cs="黑体"/>
                          <w:b/>
                          <w:spacing w:val="89"/>
                          <w:kern w:val="0"/>
                          <w:sz w:val="52"/>
                          <w:szCs w:val="52"/>
                        </w:rPr>
                        <w:t>标</w:t>
                      </w:r>
                      <w:r>
                        <w:rPr>
                          <w:rFonts w:hint="eastAsia" w:ascii="黑体" w:hAnsi="黑体" w:eastAsia="黑体" w:cs="黑体"/>
                          <w:b/>
                          <w:spacing w:val="-1"/>
                          <w:kern w:val="0"/>
                          <w:sz w:val="52"/>
                          <w:szCs w:val="52"/>
                        </w:rPr>
                        <w:t>准</w:t>
                      </w:r>
                    </w:p>
                  </w:txbxContent>
                </v:textbox>
                <w10:anchorlock/>
              </v:shape>
            </w:pict>
          </mc:Fallback>
        </mc:AlternateContent>
      </w:r>
    </w:p>
    <w:p w:rsidR="00C902D0" w:rsidRDefault="00C902D0"/>
    <w:p w:rsidR="00C902D0" w:rsidRDefault="00C902D0"/>
    <w:p w:rsidR="00C902D0" w:rsidRDefault="00C902D0"/>
    <w:p w:rsidR="00C902D0" w:rsidRDefault="00C902D0"/>
    <w:p w:rsidR="00C902D0" w:rsidRDefault="00C902D0"/>
    <w:p w:rsidR="00C902D0" w:rsidRDefault="00C902D0"/>
    <w:p w:rsidR="00C902D0" w:rsidRDefault="00C902D0"/>
    <w:p w:rsidR="00C902D0" w:rsidRDefault="00C902D0"/>
    <w:p w:rsidR="00C902D0" w:rsidRDefault="00C902D0"/>
    <w:p w:rsidR="00C902D0" w:rsidRDefault="00C902D0"/>
    <w:p w:rsidR="00C902D0" w:rsidRDefault="005351FC">
      <w:pPr>
        <w:spacing w:before="2268"/>
        <w:jc w:val="center"/>
      </w:pPr>
      <w:r>
        <w:rPr>
          <w:rFonts w:ascii="黑体" w:eastAsia="黑体" w:hAnsi="黑体" w:cs="黑体" w:hint="eastAsia"/>
          <w:snapToGrid w:val="0"/>
          <w:color w:val="000000"/>
          <w:spacing w:val="16"/>
          <w:kern w:val="0"/>
          <w:sz w:val="52"/>
          <w:szCs w:val="52"/>
        </w:rPr>
        <w:t>高标准农田建设地力</w:t>
      </w:r>
      <w:r>
        <w:rPr>
          <w:rFonts w:ascii="黑体" w:eastAsia="黑体" w:hAnsi="黑体" w:cs="黑体" w:hint="eastAsia"/>
          <w:snapToGrid w:val="0"/>
          <w:color w:val="000000"/>
          <w:spacing w:val="16"/>
          <w:kern w:val="0"/>
          <w:sz w:val="52"/>
          <w:szCs w:val="52"/>
        </w:rPr>
        <w:t>提升工程资料编写</w:t>
      </w:r>
      <w:r>
        <w:rPr>
          <w:rFonts w:ascii="黑体" w:eastAsia="黑体" w:hAnsi="黑体" w:cs="黑体" w:hint="eastAsia"/>
          <w:sz w:val="52"/>
          <w:szCs w:val="52"/>
        </w:rPr>
        <w:t>规范</w:t>
      </w:r>
    </w:p>
    <w:p w:rsidR="00C902D0" w:rsidRDefault="005351FC">
      <w:pPr>
        <w:jc w:val="center"/>
        <w:rPr>
          <w:rFonts w:ascii="黑体" w:eastAsia="黑体" w:hAnsi="黑体" w:cs="黑体"/>
          <w:sz w:val="28"/>
          <w:szCs w:val="28"/>
        </w:rPr>
      </w:pPr>
      <w:r>
        <w:rPr>
          <w:rFonts w:eastAsia="黑体"/>
          <w:b/>
          <w:bCs/>
          <w:snapToGrid w:val="0"/>
          <w:color w:val="000000"/>
          <w:spacing w:val="16"/>
          <w:kern w:val="0"/>
          <w:sz w:val="28"/>
          <w:szCs w:val="28"/>
        </w:rPr>
        <w:t>Specification for compilation of high standard farmland construction land productivity improvement project data</w:t>
      </w:r>
    </w:p>
    <w:p w:rsidR="00C902D0" w:rsidRDefault="00C902D0"/>
    <w:p w:rsidR="00C902D0" w:rsidRDefault="005351FC">
      <w:pPr>
        <w:tabs>
          <w:tab w:val="left" w:pos="1303"/>
        </w:tabs>
        <w:jc w:val="left"/>
        <w:sectPr w:rsidR="00C902D0">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r>
        <w:rPr>
          <w:rFonts w:hint="eastAsia"/>
        </w:rPr>
        <w:tab/>
      </w:r>
    </w:p>
    <w:p w:rsidR="00C902D0" w:rsidRDefault="005351FC">
      <w:pPr>
        <w:pStyle w:val="affb"/>
        <w:spacing w:before="850" w:after="680" w:line="300" w:lineRule="auto"/>
      </w:pPr>
      <w:bookmarkStart w:id="1" w:name="_Toc11142"/>
      <w:bookmarkEnd w:id="0"/>
      <w:r>
        <w:rPr>
          <w:rFonts w:hint="eastAsia"/>
        </w:rPr>
        <w:lastRenderedPageBreak/>
        <w:t>目</w:t>
      </w:r>
      <w:r>
        <w:rPr>
          <w:rFonts w:hint="eastAsia"/>
        </w:rPr>
        <w:t xml:space="preserve">  </w:t>
      </w:r>
      <w:r>
        <w:rPr>
          <w:rFonts w:hint="eastAsia"/>
        </w:rPr>
        <w:t>次</w:t>
      </w:r>
      <w:bookmarkEnd w:id="1"/>
    </w:p>
    <w:sdt>
      <w:sdtPr>
        <w:rPr>
          <w:rFonts w:ascii="宋体" w:hAnsi="宋体"/>
        </w:rPr>
        <w:id w:val="147457272"/>
        <w:docPartObj>
          <w:docPartGallery w:val="Table of Contents"/>
          <w:docPartUnique/>
        </w:docPartObj>
      </w:sdtPr>
      <w:sdtEndPr/>
      <w:sdtContent>
        <w:p w:rsidR="00C902D0" w:rsidRDefault="00C902D0">
          <w:pPr>
            <w:jc w:val="center"/>
          </w:pPr>
        </w:p>
        <w:p w:rsidR="00C902D0" w:rsidRDefault="005351FC">
          <w:pPr>
            <w:pStyle w:val="10"/>
            <w:tabs>
              <w:tab w:val="right" w:leader="dot" w:pos="9355"/>
            </w:tabs>
            <w:spacing w:line="300" w:lineRule="auto"/>
            <w:rPr>
              <w:rFonts w:ascii="Times New Roman"/>
              <w:szCs w:val="21"/>
            </w:rPr>
          </w:pPr>
          <w:r>
            <w:fldChar w:fldCharType="begin"/>
          </w:r>
          <w:r>
            <w:instrText xml:space="preserve">TOC \o "1-1" \h \u </w:instrText>
          </w:r>
          <w:r>
            <w:fldChar w:fldCharType="separate"/>
          </w:r>
          <w:hyperlink w:anchor="_Toc11142" w:history="1">
            <w:r>
              <w:rPr>
                <w:rFonts w:ascii="Times New Roman"/>
                <w:szCs w:val="21"/>
              </w:rPr>
              <w:t>目</w:t>
            </w:r>
            <w:r>
              <w:rPr>
                <w:rFonts w:ascii="Times New Roman"/>
                <w:szCs w:val="21"/>
              </w:rPr>
              <w:t xml:space="preserve">  </w:t>
            </w:r>
            <w:r>
              <w:rPr>
                <w:rFonts w:ascii="Times New Roman"/>
                <w:szCs w:val="21"/>
              </w:rPr>
              <w:t>次</w:t>
            </w:r>
            <w:r>
              <w:rPr>
                <w:rFonts w:ascii="Times New Roman"/>
                <w:szCs w:val="21"/>
              </w:rPr>
              <w:tab/>
            </w:r>
            <w:r>
              <w:rPr>
                <w:rFonts w:ascii="Times New Roman"/>
                <w:szCs w:val="21"/>
              </w:rPr>
              <w:fldChar w:fldCharType="begin"/>
            </w:r>
            <w:r>
              <w:rPr>
                <w:rFonts w:ascii="Times New Roman"/>
                <w:szCs w:val="21"/>
              </w:rPr>
              <w:instrText xml:space="preserve"> PAGEREF _Toc11142 \h </w:instrText>
            </w:r>
            <w:r>
              <w:rPr>
                <w:rFonts w:ascii="Times New Roman"/>
                <w:szCs w:val="21"/>
              </w:rPr>
            </w:r>
            <w:r>
              <w:rPr>
                <w:rFonts w:ascii="Times New Roman"/>
                <w:szCs w:val="21"/>
              </w:rPr>
              <w:fldChar w:fldCharType="separate"/>
            </w:r>
            <w:r>
              <w:rPr>
                <w:rFonts w:ascii="Times New Roman"/>
                <w:szCs w:val="21"/>
              </w:rPr>
              <w:t>I</w:t>
            </w:r>
            <w:r>
              <w:rPr>
                <w:rFonts w:ascii="Times New Roman"/>
                <w:szCs w:val="21"/>
              </w:rPr>
              <w:fldChar w:fldCharType="end"/>
            </w:r>
          </w:hyperlink>
        </w:p>
        <w:p w:rsidR="00C902D0" w:rsidRDefault="005351FC">
          <w:pPr>
            <w:pStyle w:val="10"/>
            <w:tabs>
              <w:tab w:val="right" w:leader="dot" w:pos="9355"/>
            </w:tabs>
            <w:spacing w:line="300" w:lineRule="auto"/>
            <w:rPr>
              <w:rFonts w:ascii="Times New Roman"/>
              <w:szCs w:val="21"/>
            </w:rPr>
          </w:pPr>
          <w:hyperlink w:anchor="_Toc28524" w:history="1">
            <w:r>
              <w:rPr>
                <w:rFonts w:ascii="Times New Roman"/>
                <w:szCs w:val="21"/>
              </w:rPr>
              <w:t>前</w:t>
            </w:r>
            <w:r>
              <w:rPr>
                <w:rFonts w:ascii="Times New Roman"/>
                <w:szCs w:val="21"/>
              </w:rPr>
              <w:t xml:space="preserve">  </w:t>
            </w:r>
            <w:r>
              <w:rPr>
                <w:rFonts w:ascii="Times New Roman"/>
                <w:szCs w:val="21"/>
              </w:rPr>
              <w:t>言</w:t>
            </w:r>
            <w:r>
              <w:rPr>
                <w:rFonts w:ascii="Times New Roman"/>
                <w:szCs w:val="21"/>
              </w:rPr>
              <w:tab/>
            </w:r>
            <w:r>
              <w:rPr>
                <w:rFonts w:ascii="Times New Roman"/>
                <w:szCs w:val="21"/>
              </w:rPr>
              <w:fldChar w:fldCharType="begin"/>
            </w:r>
            <w:r>
              <w:rPr>
                <w:rFonts w:ascii="Times New Roman"/>
                <w:szCs w:val="21"/>
              </w:rPr>
              <w:instrText xml:space="preserve"> PAGEREF _Toc28524 \h </w:instrText>
            </w:r>
            <w:r>
              <w:rPr>
                <w:rFonts w:ascii="Times New Roman"/>
                <w:szCs w:val="21"/>
              </w:rPr>
            </w:r>
            <w:r>
              <w:rPr>
                <w:rFonts w:ascii="Times New Roman"/>
                <w:szCs w:val="21"/>
              </w:rPr>
              <w:fldChar w:fldCharType="separate"/>
            </w:r>
            <w:r>
              <w:rPr>
                <w:rFonts w:ascii="Times New Roman"/>
                <w:szCs w:val="21"/>
              </w:rPr>
              <w:t>II</w:t>
            </w:r>
            <w:r>
              <w:rPr>
                <w:rFonts w:ascii="Times New Roman"/>
                <w:szCs w:val="21"/>
              </w:rPr>
              <w:fldChar w:fldCharType="end"/>
            </w:r>
          </w:hyperlink>
        </w:p>
        <w:p w:rsidR="00C902D0" w:rsidRDefault="005351FC">
          <w:pPr>
            <w:pStyle w:val="10"/>
            <w:tabs>
              <w:tab w:val="right" w:leader="dot" w:pos="9355"/>
            </w:tabs>
            <w:spacing w:line="300" w:lineRule="auto"/>
            <w:rPr>
              <w:rFonts w:ascii="Times New Roman"/>
              <w:szCs w:val="21"/>
            </w:rPr>
          </w:pPr>
          <w:hyperlink w:anchor="_Toc18613" w:history="1">
            <w:r>
              <w:rPr>
                <w:rFonts w:ascii="Times New Roman"/>
                <w:szCs w:val="21"/>
              </w:rPr>
              <w:t>引</w:t>
            </w:r>
            <w:r>
              <w:rPr>
                <w:rFonts w:ascii="Times New Roman"/>
                <w:szCs w:val="21"/>
              </w:rPr>
              <w:t xml:space="preserve">  </w:t>
            </w:r>
            <w:r>
              <w:rPr>
                <w:rFonts w:ascii="Times New Roman"/>
                <w:szCs w:val="21"/>
              </w:rPr>
              <w:t>言</w:t>
            </w:r>
            <w:r>
              <w:rPr>
                <w:rFonts w:ascii="Times New Roman"/>
                <w:szCs w:val="21"/>
              </w:rPr>
              <w:tab/>
            </w:r>
            <w:r>
              <w:rPr>
                <w:rFonts w:ascii="Times New Roman"/>
                <w:szCs w:val="21"/>
              </w:rPr>
              <w:fldChar w:fldCharType="begin"/>
            </w:r>
            <w:r>
              <w:rPr>
                <w:rFonts w:ascii="Times New Roman"/>
                <w:szCs w:val="21"/>
              </w:rPr>
              <w:instrText xml:space="preserve"> PAGEREF _Toc18613 \h </w:instrText>
            </w:r>
            <w:r>
              <w:rPr>
                <w:rFonts w:ascii="Times New Roman"/>
                <w:szCs w:val="21"/>
              </w:rPr>
            </w:r>
            <w:r>
              <w:rPr>
                <w:rFonts w:ascii="Times New Roman"/>
                <w:szCs w:val="21"/>
              </w:rPr>
              <w:fldChar w:fldCharType="separate"/>
            </w:r>
            <w:r>
              <w:rPr>
                <w:rFonts w:ascii="Times New Roman"/>
                <w:szCs w:val="21"/>
              </w:rPr>
              <w:t>III</w:t>
            </w:r>
            <w:r>
              <w:rPr>
                <w:rFonts w:ascii="Times New Roman"/>
                <w:szCs w:val="21"/>
              </w:rPr>
              <w:fldChar w:fldCharType="end"/>
            </w:r>
          </w:hyperlink>
        </w:p>
        <w:p w:rsidR="00C902D0" w:rsidRDefault="005351FC">
          <w:pPr>
            <w:pStyle w:val="10"/>
            <w:tabs>
              <w:tab w:val="right" w:leader="dot" w:pos="9355"/>
            </w:tabs>
            <w:spacing w:line="300" w:lineRule="auto"/>
            <w:rPr>
              <w:rFonts w:ascii="Times New Roman"/>
              <w:szCs w:val="21"/>
            </w:rPr>
          </w:pPr>
          <w:hyperlink w:anchor="_Toc14218" w:history="1">
            <w:r>
              <w:rPr>
                <w:rFonts w:ascii="Times New Roman"/>
                <w:szCs w:val="21"/>
              </w:rPr>
              <w:t xml:space="preserve">1 </w:t>
            </w:r>
            <w:r>
              <w:rPr>
                <w:rFonts w:ascii="Times New Roman"/>
                <w:szCs w:val="21"/>
              </w:rPr>
              <w:t>范围</w:t>
            </w:r>
            <w:r>
              <w:rPr>
                <w:rFonts w:ascii="Times New Roman"/>
                <w:szCs w:val="21"/>
              </w:rPr>
              <w:tab/>
            </w:r>
            <w:r>
              <w:rPr>
                <w:rFonts w:ascii="Times New Roman"/>
                <w:szCs w:val="21"/>
              </w:rPr>
              <w:fldChar w:fldCharType="begin"/>
            </w:r>
            <w:r>
              <w:rPr>
                <w:rFonts w:ascii="Times New Roman"/>
                <w:szCs w:val="21"/>
              </w:rPr>
              <w:instrText xml:space="preserve"> PAGEREF _Toc14218 \h </w:instrText>
            </w:r>
            <w:r>
              <w:rPr>
                <w:rFonts w:ascii="Times New Roman"/>
                <w:szCs w:val="21"/>
              </w:rPr>
            </w:r>
            <w:r>
              <w:rPr>
                <w:rFonts w:ascii="Times New Roman"/>
                <w:szCs w:val="21"/>
              </w:rPr>
              <w:fldChar w:fldCharType="separate"/>
            </w:r>
            <w:r>
              <w:rPr>
                <w:rFonts w:ascii="Times New Roman"/>
                <w:szCs w:val="21"/>
              </w:rPr>
              <w:t>1</w:t>
            </w:r>
            <w:r>
              <w:rPr>
                <w:rFonts w:ascii="Times New Roman"/>
                <w:szCs w:val="21"/>
              </w:rPr>
              <w:fldChar w:fldCharType="end"/>
            </w:r>
          </w:hyperlink>
        </w:p>
        <w:p w:rsidR="00C902D0" w:rsidRDefault="005351FC">
          <w:pPr>
            <w:pStyle w:val="10"/>
            <w:tabs>
              <w:tab w:val="right" w:leader="dot" w:pos="9355"/>
            </w:tabs>
            <w:spacing w:line="300" w:lineRule="auto"/>
            <w:rPr>
              <w:rFonts w:ascii="Times New Roman"/>
              <w:szCs w:val="21"/>
            </w:rPr>
          </w:pPr>
          <w:hyperlink w:anchor="_Toc15740" w:history="1">
            <w:r>
              <w:rPr>
                <w:rFonts w:ascii="Times New Roman"/>
                <w:szCs w:val="21"/>
              </w:rPr>
              <w:t>2</w:t>
            </w:r>
            <w:r>
              <w:rPr>
                <w:rFonts w:ascii="Times New Roman"/>
                <w:szCs w:val="21"/>
              </w:rPr>
              <w:t xml:space="preserve"> </w:t>
            </w:r>
            <w:r>
              <w:rPr>
                <w:rFonts w:ascii="Times New Roman"/>
                <w:szCs w:val="21"/>
              </w:rPr>
              <w:t>规范性引用文件</w:t>
            </w:r>
            <w:r>
              <w:rPr>
                <w:rFonts w:ascii="Times New Roman"/>
                <w:szCs w:val="21"/>
              </w:rPr>
              <w:tab/>
            </w:r>
            <w:r>
              <w:rPr>
                <w:rFonts w:ascii="Times New Roman"/>
                <w:szCs w:val="21"/>
              </w:rPr>
              <w:fldChar w:fldCharType="begin"/>
            </w:r>
            <w:r>
              <w:rPr>
                <w:rFonts w:ascii="Times New Roman"/>
                <w:szCs w:val="21"/>
              </w:rPr>
              <w:instrText xml:space="preserve"> PAGEREF _Toc15740 \h </w:instrText>
            </w:r>
            <w:r>
              <w:rPr>
                <w:rFonts w:ascii="Times New Roman"/>
                <w:szCs w:val="21"/>
              </w:rPr>
            </w:r>
            <w:r>
              <w:rPr>
                <w:rFonts w:ascii="Times New Roman"/>
                <w:szCs w:val="21"/>
              </w:rPr>
              <w:fldChar w:fldCharType="separate"/>
            </w:r>
            <w:r>
              <w:rPr>
                <w:rFonts w:ascii="Times New Roman"/>
                <w:szCs w:val="21"/>
              </w:rPr>
              <w:t>1</w:t>
            </w:r>
            <w:r>
              <w:rPr>
                <w:rFonts w:ascii="Times New Roman"/>
                <w:szCs w:val="21"/>
              </w:rPr>
              <w:fldChar w:fldCharType="end"/>
            </w:r>
          </w:hyperlink>
        </w:p>
        <w:p w:rsidR="00C902D0" w:rsidRDefault="005351FC">
          <w:pPr>
            <w:pStyle w:val="10"/>
            <w:tabs>
              <w:tab w:val="right" w:leader="dot" w:pos="9355"/>
            </w:tabs>
            <w:spacing w:line="300" w:lineRule="auto"/>
            <w:rPr>
              <w:rFonts w:ascii="Times New Roman"/>
              <w:szCs w:val="21"/>
            </w:rPr>
          </w:pPr>
          <w:hyperlink w:anchor="_Toc6005" w:history="1">
            <w:r>
              <w:rPr>
                <w:rFonts w:ascii="Times New Roman"/>
                <w:szCs w:val="21"/>
              </w:rPr>
              <w:t>3</w:t>
            </w:r>
            <w:r>
              <w:rPr>
                <w:rFonts w:ascii="Times New Roman"/>
                <w:szCs w:val="21"/>
              </w:rPr>
              <w:t xml:space="preserve"> </w:t>
            </w:r>
            <w:r>
              <w:rPr>
                <w:rFonts w:ascii="Times New Roman"/>
                <w:szCs w:val="21"/>
              </w:rPr>
              <w:t>术语和定义</w:t>
            </w:r>
            <w:r>
              <w:rPr>
                <w:rFonts w:ascii="Times New Roman"/>
                <w:szCs w:val="21"/>
              </w:rPr>
              <w:tab/>
            </w:r>
            <w:r>
              <w:rPr>
                <w:rFonts w:ascii="Times New Roman"/>
                <w:szCs w:val="21"/>
              </w:rPr>
              <w:fldChar w:fldCharType="begin"/>
            </w:r>
            <w:r>
              <w:rPr>
                <w:rFonts w:ascii="Times New Roman"/>
                <w:szCs w:val="21"/>
              </w:rPr>
              <w:instrText xml:space="preserve"> PAGEREF _Toc6005 \h </w:instrText>
            </w:r>
            <w:r>
              <w:rPr>
                <w:rFonts w:ascii="Times New Roman"/>
                <w:szCs w:val="21"/>
              </w:rPr>
            </w:r>
            <w:r>
              <w:rPr>
                <w:rFonts w:ascii="Times New Roman"/>
                <w:szCs w:val="21"/>
              </w:rPr>
              <w:fldChar w:fldCharType="separate"/>
            </w:r>
            <w:r>
              <w:rPr>
                <w:rFonts w:ascii="Times New Roman"/>
                <w:szCs w:val="21"/>
              </w:rPr>
              <w:t>1</w:t>
            </w:r>
            <w:r>
              <w:rPr>
                <w:rFonts w:ascii="Times New Roman"/>
                <w:szCs w:val="21"/>
              </w:rPr>
              <w:fldChar w:fldCharType="end"/>
            </w:r>
          </w:hyperlink>
        </w:p>
        <w:p w:rsidR="00C902D0" w:rsidRDefault="005351FC">
          <w:pPr>
            <w:pStyle w:val="10"/>
            <w:tabs>
              <w:tab w:val="right" w:leader="dot" w:pos="9355"/>
            </w:tabs>
            <w:spacing w:line="300" w:lineRule="auto"/>
            <w:rPr>
              <w:rFonts w:ascii="Times New Roman"/>
              <w:szCs w:val="21"/>
            </w:rPr>
          </w:pPr>
          <w:hyperlink w:anchor="_Toc31631" w:history="1">
            <w:r>
              <w:rPr>
                <w:rFonts w:ascii="Times New Roman"/>
                <w:kern w:val="44"/>
                <w:szCs w:val="21"/>
              </w:rPr>
              <w:t>4</w:t>
            </w:r>
            <w:r>
              <w:rPr>
                <w:rFonts w:ascii="Times New Roman"/>
                <w:kern w:val="44"/>
                <w:szCs w:val="21"/>
              </w:rPr>
              <w:t>一般要求</w:t>
            </w:r>
            <w:r>
              <w:rPr>
                <w:rFonts w:ascii="Times New Roman"/>
                <w:szCs w:val="21"/>
              </w:rPr>
              <w:tab/>
            </w:r>
            <w:r>
              <w:rPr>
                <w:rFonts w:ascii="Times New Roman"/>
                <w:szCs w:val="21"/>
              </w:rPr>
              <w:fldChar w:fldCharType="begin"/>
            </w:r>
            <w:r>
              <w:rPr>
                <w:rFonts w:ascii="Times New Roman"/>
                <w:szCs w:val="21"/>
              </w:rPr>
              <w:instrText xml:space="preserve"> PAGEREF _Toc31631 \h </w:instrText>
            </w:r>
            <w:r>
              <w:rPr>
                <w:rFonts w:ascii="Times New Roman"/>
                <w:szCs w:val="21"/>
              </w:rPr>
            </w:r>
            <w:r>
              <w:rPr>
                <w:rFonts w:ascii="Times New Roman"/>
                <w:szCs w:val="21"/>
              </w:rPr>
              <w:fldChar w:fldCharType="separate"/>
            </w:r>
            <w:r>
              <w:rPr>
                <w:rFonts w:ascii="Times New Roman"/>
                <w:szCs w:val="21"/>
              </w:rPr>
              <w:t>3</w:t>
            </w:r>
            <w:r>
              <w:rPr>
                <w:rFonts w:ascii="Times New Roman"/>
                <w:szCs w:val="21"/>
              </w:rPr>
              <w:fldChar w:fldCharType="end"/>
            </w:r>
          </w:hyperlink>
        </w:p>
        <w:p w:rsidR="00C902D0" w:rsidRDefault="005351FC">
          <w:pPr>
            <w:pStyle w:val="10"/>
            <w:tabs>
              <w:tab w:val="right" w:leader="dot" w:pos="9355"/>
            </w:tabs>
            <w:spacing w:line="300" w:lineRule="auto"/>
            <w:rPr>
              <w:rFonts w:ascii="Times New Roman"/>
              <w:szCs w:val="21"/>
            </w:rPr>
          </w:pPr>
          <w:hyperlink w:anchor="_Toc6371" w:history="1">
            <w:r>
              <w:rPr>
                <w:rFonts w:ascii="Times New Roman"/>
                <w:kern w:val="44"/>
                <w:szCs w:val="21"/>
              </w:rPr>
              <w:t xml:space="preserve">5 </w:t>
            </w:r>
            <w:r>
              <w:rPr>
                <w:rFonts w:ascii="Times New Roman"/>
                <w:kern w:val="44"/>
                <w:szCs w:val="21"/>
              </w:rPr>
              <w:t>资料清单及要求</w:t>
            </w:r>
            <w:r>
              <w:rPr>
                <w:rFonts w:ascii="Times New Roman"/>
                <w:szCs w:val="21"/>
              </w:rPr>
              <w:tab/>
            </w:r>
            <w:r>
              <w:rPr>
                <w:rFonts w:ascii="Times New Roman"/>
                <w:szCs w:val="21"/>
              </w:rPr>
              <w:fldChar w:fldCharType="begin"/>
            </w:r>
            <w:r>
              <w:rPr>
                <w:rFonts w:ascii="Times New Roman"/>
                <w:szCs w:val="21"/>
              </w:rPr>
              <w:instrText xml:space="preserve"> PAGEREF _Toc6371 \h </w:instrText>
            </w:r>
            <w:r>
              <w:rPr>
                <w:rFonts w:ascii="Times New Roman"/>
                <w:szCs w:val="21"/>
              </w:rPr>
            </w:r>
            <w:r>
              <w:rPr>
                <w:rFonts w:ascii="Times New Roman"/>
                <w:szCs w:val="21"/>
              </w:rPr>
              <w:fldChar w:fldCharType="separate"/>
            </w:r>
            <w:r>
              <w:rPr>
                <w:rFonts w:ascii="Times New Roman"/>
                <w:szCs w:val="21"/>
              </w:rPr>
              <w:t>3</w:t>
            </w:r>
            <w:r>
              <w:rPr>
                <w:rFonts w:ascii="Times New Roman"/>
                <w:szCs w:val="21"/>
              </w:rPr>
              <w:fldChar w:fldCharType="end"/>
            </w:r>
          </w:hyperlink>
        </w:p>
        <w:p w:rsidR="00C902D0" w:rsidRDefault="005351FC">
          <w:pPr>
            <w:pStyle w:val="10"/>
            <w:tabs>
              <w:tab w:val="right" w:leader="dot" w:pos="9355"/>
            </w:tabs>
            <w:spacing w:line="300" w:lineRule="auto"/>
            <w:rPr>
              <w:rFonts w:ascii="Times New Roman"/>
              <w:szCs w:val="21"/>
            </w:rPr>
          </w:pPr>
          <w:hyperlink w:anchor="_Toc17646" w:history="1">
            <w:r>
              <w:rPr>
                <w:rFonts w:ascii="Times New Roman"/>
                <w:szCs w:val="21"/>
              </w:rPr>
              <w:t>附录</w:t>
            </w:r>
            <w:r>
              <w:rPr>
                <w:rFonts w:ascii="Times New Roman"/>
                <w:szCs w:val="21"/>
              </w:rPr>
              <w:t>A</w:t>
            </w:r>
            <w:r>
              <w:rPr>
                <w:rFonts w:ascii="Times New Roman"/>
                <w:szCs w:val="21"/>
              </w:rPr>
              <w:t xml:space="preserve"> </w:t>
            </w:r>
            <w:r>
              <w:rPr>
                <w:rFonts w:ascii="Times New Roman"/>
                <w:szCs w:val="21"/>
              </w:rPr>
              <w:t>项目实施前期资料清单明细</w:t>
            </w:r>
            <w:r>
              <w:rPr>
                <w:rFonts w:ascii="Times New Roman"/>
                <w:szCs w:val="21"/>
              </w:rPr>
              <w:tab/>
            </w:r>
            <w:r>
              <w:rPr>
                <w:rFonts w:ascii="Times New Roman" w:hint="eastAsia"/>
                <w:szCs w:val="21"/>
              </w:rPr>
              <w:t>9</w:t>
            </w:r>
          </w:hyperlink>
        </w:p>
        <w:p w:rsidR="00C902D0" w:rsidRDefault="005351FC">
          <w:pPr>
            <w:pStyle w:val="10"/>
            <w:tabs>
              <w:tab w:val="right" w:leader="dot" w:pos="9355"/>
            </w:tabs>
            <w:spacing w:line="300" w:lineRule="auto"/>
            <w:rPr>
              <w:rFonts w:ascii="Times New Roman"/>
              <w:szCs w:val="21"/>
            </w:rPr>
          </w:pPr>
          <w:hyperlink w:anchor="_Toc20971" w:history="1">
            <w:r>
              <w:rPr>
                <w:rFonts w:ascii="Times New Roman"/>
                <w:szCs w:val="21"/>
              </w:rPr>
              <w:t>附</w:t>
            </w:r>
            <w:r>
              <w:rPr>
                <w:rFonts w:ascii="Times New Roman"/>
                <w:szCs w:val="21"/>
              </w:rPr>
              <w:t>录</w:t>
            </w:r>
            <w:r>
              <w:rPr>
                <w:rFonts w:ascii="Times New Roman"/>
                <w:szCs w:val="21"/>
              </w:rPr>
              <w:t>B</w:t>
            </w:r>
            <w:r>
              <w:rPr>
                <w:rFonts w:ascii="Times New Roman"/>
                <w:szCs w:val="21"/>
              </w:rPr>
              <w:t xml:space="preserve"> </w:t>
            </w:r>
            <w:r>
              <w:rPr>
                <w:rFonts w:ascii="Times New Roman"/>
                <w:szCs w:val="21"/>
              </w:rPr>
              <w:t>项目实施</w:t>
            </w:r>
            <w:r>
              <w:rPr>
                <w:rFonts w:ascii="Times New Roman" w:hint="eastAsia"/>
                <w:szCs w:val="21"/>
              </w:rPr>
              <w:t>中</w:t>
            </w:r>
            <w:r>
              <w:rPr>
                <w:rFonts w:ascii="Times New Roman"/>
                <w:szCs w:val="21"/>
              </w:rPr>
              <w:t>期资料清单明细</w:t>
            </w:r>
            <w:r>
              <w:rPr>
                <w:rFonts w:ascii="Times New Roman"/>
                <w:szCs w:val="21"/>
              </w:rPr>
              <w:tab/>
            </w:r>
            <w:r>
              <w:rPr>
                <w:rFonts w:ascii="Times New Roman"/>
                <w:szCs w:val="21"/>
              </w:rPr>
              <w:fldChar w:fldCharType="begin"/>
            </w:r>
            <w:r>
              <w:rPr>
                <w:rFonts w:ascii="Times New Roman"/>
                <w:szCs w:val="21"/>
              </w:rPr>
              <w:instrText xml:space="preserve"> PAGEREF _Toc20971 \h </w:instrText>
            </w:r>
            <w:r>
              <w:rPr>
                <w:rFonts w:ascii="Times New Roman"/>
                <w:szCs w:val="21"/>
              </w:rPr>
            </w:r>
            <w:r>
              <w:rPr>
                <w:rFonts w:ascii="Times New Roman"/>
                <w:szCs w:val="21"/>
              </w:rPr>
              <w:fldChar w:fldCharType="separate"/>
            </w:r>
            <w:r>
              <w:rPr>
                <w:rFonts w:ascii="Times New Roman"/>
                <w:szCs w:val="21"/>
              </w:rPr>
              <w:t>10</w:t>
            </w:r>
            <w:r>
              <w:rPr>
                <w:rFonts w:ascii="Times New Roman"/>
                <w:szCs w:val="21"/>
              </w:rPr>
              <w:fldChar w:fldCharType="end"/>
            </w:r>
          </w:hyperlink>
        </w:p>
        <w:p w:rsidR="00C902D0" w:rsidRDefault="005351FC">
          <w:pPr>
            <w:pStyle w:val="10"/>
            <w:tabs>
              <w:tab w:val="right" w:leader="dot" w:pos="9355"/>
            </w:tabs>
            <w:spacing w:line="300" w:lineRule="auto"/>
          </w:pPr>
          <w:hyperlink w:anchor="_Toc24583" w:history="1">
            <w:r>
              <w:rPr>
                <w:rFonts w:ascii="Times New Roman"/>
                <w:szCs w:val="21"/>
              </w:rPr>
              <w:t>附录</w:t>
            </w:r>
            <w:r>
              <w:rPr>
                <w:rFonts w:ascii="Times New Roman"/>
                <w:szCs w:val="21"/>
              </w:rPr>
              <w:t xml:space="preserve">C </w:t>
            </w:r>
            <w:r>
              <w:rPr>
                <w:rFonts w:ascii="Times New Roman"/>
                <w:szCs w:val="21"/>
              </w:rPr>
              <w:t>项目实施</w:t>
            </w:r>
            <w:r>
              <w:rPr>
                <w:rFonts w:ascii="Times New Roman" w:hint="eastAsia"/>
                <w:szCs w:val="21"/>
              </w:rPr>
              <w:t>后</w:t>
            </w:r>
            <w:r>
              <w:rPr>
                <w:rFonts w:ascii="Times New Roman"/>
                <w:szCs w:val="21"/>
              </w:rPr>
              <w:t>期资料清单明细</w:t>
            </w:r>
            <w:r>
              <w:rPr>
                <w:rFonts w:ascii="Times New Roman"/>
                <w:szCs w:val="21"/>
              </w:rPr>
              <w:tab/>
            </w:r>
            <w:r>
              <w:rPr>
                <w:rFonts w:ascii="Times New Roman"/>
                <w:szCs w:val="21"/>
              </w:rPr>
              <w:fldChar w:fldCharType="begin"/>
            </w:r>
            <w:r>
              <w:rPr>
                <w:rFonts w:ascii="Times New Roman"/>
                <w:szCs w:val="21"/>
              </w:rPr>
              <w:instrText xml:space="preserve"> PAGEREF _Toc24583 \h </w:instrText>
            </w:r>
            <w:r>
              <w:rPr>
                <w:rFonts w:ascii="Times New Roman"/>
                <w:szCs w:val="21"/>
              </w:rPr>
            </w:r>
            <w:r>
              <w:rPr>
                <w:rFonts w:ascii="Times New Roman"/>
                <w:szCs w:val="21"/>
              </w:rPr>
              <w:fldChar w:fldCharType="separate"/>
            </w:r>
            <w:r>
              <w:rPr>
                <w:rFonts w:ascii="Times New Roman"/>
                <w:szCs w:val="21"/>
              </w:rPr>
              <w:t>11</w:t>
            </w:r>
            <w:r>
              <w:rPr>
                <w:rFonts w:ascii="Times New Roman"/>
                <w:szCs w:val="21"/>
              </w:rPr>
              <w:fldChar w:fldCharType="end"/>
            </w:r>
          </w:hyperlink>
        </w:p>
        <w:p w:rsidR="00C902D0" w:rsidRDefault="005351FC">
          <w:r>
            <w:fldChar w:fldCharType="end"/>
          </w:r>
        </w:p>
      </w:sdtContent>
    </w:sdt>
    <w:p w:rsidR="00C902D0" w:rsidRDefault="00C902D0">
      <w:pPr>
        <w:pStyle w:val="affb"/>
        <w:spacing w:line="300" w:lineRule="auto"/>
        <w:outlineLvl w:val="9"/>
      </w:pPr>
    </w:p>
    <w:p w:rsidR="00C902D0" w:rsidRDefault="00C902D0">
      <w:pPr>
        <w:pStyle w:val="affb"/>
        <w:spacing w:line="300" w:lineRule="auto"/>
        <w:outlineLvl w:val="9"/>
      </w:pPr>
    </w:p>
    <w:p w:rsidR="00C902D0" w:rsidRDefault="00C902D0">
      <w:pPr>
        <w:pStyle w:val="affb"/>
        <w:spacing w:line="300" w:lineRule="auto"/>
        <w:outlineLvl w:val="9"/>
      </w:pPr>
    </w:p>
    <w:p w:rsidR="00C902D0" w:rsidRDefault="00C902D0">
      <w:pPr>
        <w:pStyle w:val="affb"/>
        <w:spacing w:line="300" w:lineRule="auto"/>
        <w:jc w:val="both"/>
        <w:outlineLvl w:val="9"/>
      </w:pPr>
    </w:p>
    <w:p w:rsidR="00C902D0" w:rsidRDefault="00C902D0"/>
    <w:p w:rsidR="00C902D0" w:rsidRDefault="005351FC">
      <w:pPr>
        <w:pStyle w:val="affb"/>
        <w:spacing w:before="850" w:after="680" w:line="300" w:lineRule="auto"/>
      </w:pPr>
      <w:bookmarkStart w:id="2" w:name="_Toc28524"/>
      <w:r>
        <w:rPr>
          <w:rFonts w:hint="eastAsia"/>
        </w:rPr>
        <w:lastRenderedPageBreak/>
        <w:t>前</w:t>
      </w:r>
      <w:r>
        <w:rPr>
          <w:rFonts w:hint="eastAsia"/>
        </w:rPr>
        <w:t xml:space="preserve">  </w:t>
      </w:r>
      <w:r>
        <w:rPr>
          <w:rFonts w:hint="eastAsia"/>
        </w:rPr>
        <w:t>言</w:t>
      </w:r>
      <w:bookmarkEnd w:id="2"/>
    </w:p>
    <w:p w:rsidR="00C902D0" w:rsidRDefault="005351FC">
      <w:pPr>
        <w:spacing w:line="520" w:lineRule="exact"/>
        <w:ind w:left="421"/>
        <w:rPr>
          <w:rFonts w:ascii="宋体" w:hAnsi="宋体" w:cs="宋体"/>
          <w:szCs w:val="21"/>
        </w:rPr>
      </w:pPr>
      <w:r>
        <w:rPr>
          <w:rFonts w:ascii="宋体" w:hAnsi="宋体" w:cs="宋体"/>
          <w:spacing w:val="-1"/>
          <w:szCs w:val="21"/>
        </w:rPr>
        <w:t>本文件由</w:t>
      </w:r>
      <w:r>
        <w:rPr>
          <w:rFonts w:ascii="宋体" w:hAnsi="宋体" w:cs="宋体" w:hint="eastAsia"/>
          <w:spacing w:val="-1"/>
          <w:szCs w:val="21"/>
        </w:rPr>
        <w:t>湖北省农业农村厅</w:t>
      </w:r>
      <w:r>
        <w:rPr>
          <w:rFonts w:ascii="宋体" w:hAnsi="宋体" w:cs="宋体"/>
          <w:szCs w:val="21"/>
        </w:rPr>
        <w:t>提出并归口管理。</w:t>
      </w:r>
    </w:p>
    <w:p w:rsidR="00C902D0" w:rsidRDefault="005351FC">
      <w:pPr>
        <w:spacing w:before="62" w:line="520" w:lineRule="exact"/>
        <w:ind w:left="4" w:right="59" w:firstLine="417"/>
        <w:rPr>
          <w:rFonts w:ascii="宋体" w:hAnsi="宋体" w:cs="宋体"/>
          <w:szCs w:val="21"/>
        </w:rPr>
      </w:pPr>
      <w:r>
        <w:rPr>
          <w:rFonts w:ascii="宋体" w:hAnsi="宋体" w:cs="宋体"/>
          <w:spacing w:val="-4"/>
          <w:szCs w:val="21"/>
        </w:rPr>
        <w:t>本文件主编单位</w:t>
      </w:r>
      <w:r>
        <w:rPr>
          <w:rFonts w:ascii="宋体" w:hAnsi="宋体" w:cs="宋体"/>
          <w:spacing w:val="-3"/>
          <w:szCs w:val="21"/>
        </w:rPr>
        <w:t>：</w:t>
      </w:r>
      <w:r>
        <w:rPr>
          <w:rFonts w:ascii="宋体" w:hAnsi="宋体" w:cs="宋体" w:hint="eastAsia"/>
          <w:spacing w:val="-1"/>
          <w:szCs w:val="21"/>
        </w:rPr>
        <w:t>武汉市秀</w:t>
      </w:r>
      <w:proofErr w:type="gramStart"/>
      <w:r>
        <w:rPr>
          <w:rFonts w:ascii="宋体" w:hAnsi="宋体" w:cs="宋体" w:hint="eastAsia"/>
          <w:spacing w:val="-1"/>
          <w:szCs w:val="21"/>
        </w:rPr>
        <w:t>谷科技</w:t>
      </w:r>
      <w:proofErr w:type="gramEnd"/>
      <w:r>
        <w:rPr>
          <w:rFonts w:ascii="宋体" w:hAnsi="宋体" w:cs="宋体" w:hint="eastAsia"/>
          <w:spacing w:val="-1"/>
          <w:szCs w:val="21"/>
        </w:rPr>
        <w:t>有限公司</w:t>
      </w:r>
      <w:r>
        <w:rPr>
          <w:rFonts w:ascii="宋体" w:hAnsi="宋体" w:cs="宋体"/>
          <w:szCs w:val="21"/>
        </w:rPr>
        <w:t>。</w:t>
      </w:r>
    </w:p>
    <w:p w:rsidR="00C902D0" w:rsidRDefault="005351FC">
      <w:pPr>
        <w:spacing w:before="2" w:line="520" w:lineRule="exact"/>
        <w:ind w:left="1" w:right="59" w:firstLine="420"/>
        <w:rPr>
          <w:rFonts w:ascii="宋体" w:hAnsi="宋体" w:cs="宋体"/>
          <w:szCs w:val="21"/>
        </w:rPr>
      </w:pPr>
      <w:r>
        <w:rPr>
          <w:rFonts w:ascii="宋体" w:hAnsi="宋体" w:cs="宋体"/>
          <w:spacing w:val="-4"/>
          <w:szCs w:val="21"/>
        </w:rPr>
        <w:t>本文件参编单位</w:t>
      </w:r>
      <w:r>
        <w:rPr>
          <w:rFonts w:ascii="宋体" w:hAnsi="宋体" w:cs="宋体"/>
          <w:spacing w:val="-3"/>
          <w:szCs w:val="21"/>
        </w:rPr>
        <w:t>：</w:t>
      </w:r>
      <w:r>
        <w:rPr>
          <w:rFonts w:ascii="宋体" w:hAnsi="宋体" w:cs="宋体" w:hint="eastAsia"/>
          <w:spacing w:val="-1"/>
          <w:szCs w:val="21"/>
        </w:rPr>
        <w:t>湖北省农科院农业质量标准与检测技术研究所</w:t>
      </w:r>
      <w:r>
        <w:rPr>
          <w:rFonts w:ascii="宋体" w:hAnsi="宋体" w:cs="宋体" w:hint="eastAsia"/>
          <w:spacing w:val="-1"/>
          <w:szCs w:val="21"/>
        </w:rPr>
        <w:t>，</w:t>
      </w:r>
      <w:r>
        <w:rPr>
          <w:rFonts w:hint="eastAsia"/>
        </w:rPr>
        <w:t>湖北省环境科学研究院，华中师范大学</w:t>
      </w:r>
    </w:p>
    <w:p w:rsidR="00C902D0" w:rsidRDefault="005351FC">
      <w:pPr>
        <w:spacing w:before="2" w:line="520" w:lineRule="exact"/>
        <w:ind w:left="1" w:right="59" w:firstLine="420"/>
        <w:rPr>
          <w:rFonts w:ascii="宋体" w:hAnsi="宋体" w:cs="宋体"/>
          <w:szCs w:val="21"/>
        </w:rPr>
      </w:pPr>
      <w:r>
        <w:rPr>
          <w:rFonts w:ascii="宋体" w:hAnsi="宋体" w:cs="宋体"/>
          <w:spacing w:val="4"/>
          <w:szCs w:val="21"/>
        </w:rPr>
        <w:t>本</w:t>
      </w:r>
      <w:r>
        <w:rPr>
          <w:rFonts w:ascii="宋体" w:hAnsi="宋体" w:cs="宋体"/>
          <w:spacing w:val="2"/>
          <w:szCs w:val="21"/>
        </w:rPr>
        <w:t>文件主要起草人员：</w:t>
      </w:r>
      <w:r>
        <w:rPr>
          <w:rFonts w:ascii="宋体" w:hAnsi="宋体" w:cs="宋体" w:hint="eastAsia"/>
          <w:spacing w:val="2"/>
          <w:szCs w:val="21"/>
        </w:rPr>
        <w:t>顾祝禹、</w:t>
      </w:r>
      <w:r>
        <w:rPr>
          <w:rFonts w:ascii="宋体" w:hAnsi="宋体" w:cs="宋体" w:hint="eastAsia"/>
          <w:spacing w:val="2"/>
          <w:szCs w:val="21"/>
        </w:rPr>
        <w:t>彭立军、</w:t>
      </w:r>
      <w:r>
        <w:rPr>
          <w:rFonts w:ascii="宋体" w:hAnsi="宋体" w:cs="宋体" w:hint="eastAsia"/>
          <w:spacing w:val="-4"/>
          <w:szCs w:val="21"/>
          <w:lang w:val="zh-CN"/>
        </w:rPr>
        <w:t>向罗京、</w:t>
      </w:r>
      <w:r>
        <w:rPr>
          <w:rFonts w:ascii="宋体" w:hAnsi="宋体" w:cs="宋体" w:hint="eastAsia"/>
          <w:spacing w:val="-4"/>
          <w:szCs w:val="21"/>
          <w:lang w:val="zh-CN"/>
        </w:rPr>
        <w:t>艾智慧、</w:t>
      </w:r>
      <w:r>
        <w:rPr>
          <w:rFonts w:ascii="宋体" w:hAnsi="宋体" w:cs="宋体" w:hint="eastAsia"/>
          <w:spacing w:val="2"/>
          <w:szCs w:val="21"/>
        </w:rPr>
        <w:t>江路霞</w:t>
      </w:r>
      <w:r>
        <w:rPr>
          <w:rFonts w:ascii="宋体" w:hAnsi="宋体" w:cs="宋体" w:hint="eastAsia"/>
          <w:spacing w:val="2"/>
          <w:szCs w:val="21"/>
        </w:rPr>
        <w:t>、</w:t>
      </w:r>
      <w:proofErr w:type="gramStart"/>
      <w:r>
        <w:rPr>
          <w:rFonts w:ascii="宋体" w:hAnsi="宋体" w:cs="宋体" w:hint="eastAsia"/>
          <w:spacing w:val="2"/>
          <w:szCs w:val="21"/>
        </w:rPr>
        <w:t>姚</w:t>
      </w:r>
      <w:proofErr w:type="gramEnd"/>
      <w:r>
        <w:rPr>
          <w:rFonts w:ascii="宋体" w:hAnsi="宋体" w:cs="宋体" w:hint="eastAsia"/>
          <w:spacing w:val="2"/>
          <w:szCs w:val="21"/>
        </w:rPr>
        <w:t>晶晶</w:t>
      </w:r>
      <w:r>
        <w:rPr>
          <w:rFonts w:ascii="宋体" w:hAnsi="宋体" w:cs="宋体"/>
          <w:szCs w:val="21"/>
        </w:rPr>
        <w:t>。</w:t>
      </w:r>
    </w:p>
    <w:p w:rsidR="00C902D0" w:rsidRDefault="005351FC">
      <w:pPr>
        <w:spacing w:before="2" w:line="520" w:lineRule="exact"/>
        <w:ind w:left="1" w:right="59" w:firstLine="420"/>
        <w:rPr>
          <w:rFonts w:ascii="宋体" w:hAnsi="宋体" w:cs="宋体"/>
          <w:spacing w:val="2"/>
          <w:szCs w:val="21"/>
        </w:rPr>
      </w:pPr>
      <w:r>
        <w:rPr>
          <w:rFonts w:ascii="宋体" w:hAnsi="宋体" w:cs="宋体"/>
          <w:spacing w:val="4"/>
          <w:szCs w:val="21"/>
        </w:rPr>
        <w:t>本</w:t>
      </w:r>
      <w:r>
        <w:rPr>
          <w:rFonts w:ascii="宋体" w:hAnsi="宋体" w:cs="宋体"/>
          <w:spacing w:val="2"/>
          <w:szCs w:val="21"/>
        </w:rPr>
        <w:t>文件</w:t>
      </w:r>
      <w:r>
        <w:rPr>
          <w:rFonts w:ascii="宋体" w:hAnsi="宋体" w:cs="宋体" w:hint="eastAsia"/>
          <w:spacing w:val="2"/>
          <w:szCs w:val="21"/>
        </w:rPr>
        <w:t>参编</w:t>
      </w:r>
      <w:r>
        <w:rPr>
          <w:rFonts w:ascii="宋体" w:hAnsi="宋体" w:cs="宋体"/>
          <w:spacing w:val="2"/>
          <w:szCs w:val="21"/>
        </w:rPr>
        <w:t>人员：</w:t>
      </w:r>
      <w:proofErr w:type="gramStart"/>
      <w:r>
        <w:rPr>
          <w:rFonts w:ascii="宋体" w:hAnsi="宋体" w:cs="宋体" w:hint="eastAsia"/>
          <w:spacing w:val="2"/>
          <w:szCs w:val="21"/>
        </w:rPr>
        <w:t>尹</w:t>
      </w:r>
      <w:proofErr w:type="gramEnd"/>
      <w:r>
        <w:rPr>
          <w:rFonts w:ascii="宋体" w:hAnsi="宋体" w:cs="宋体" w:hint="eastAsia"/>
          <w:spacing w:val="2"/>
          <w:szCs w:val="21"/>
        </w:rPr>
        <w:t>称意、</w:t>
      </w:r>
      <w:proofErr w:type="gramStart"/>
      <w:r>
        <w:rPr>
          <w:rFonts w:ascii="宋体" w:hAnsi="宋体" w:cs="宋体" w:hint="eastAsia"/>
          <w:spacing w:val="2"/>
          <w:szCs w:val="21"/>
        </w:rPr>
        <w:t>汤园园</w:t>
      </w:r>
      <w:proofErr w:type="gramEnd"/>
      <w:r>
        <w:rPr>
          <w:rFonts w:ascii="宋体" w:hAnsi="宋体" w:cs="宋体" w:hint="eastAsia"/>
          <w:spacing w:val="2"/>
          <w:szCs w:val="21"/>
        </w:rPr>
        <w:t>、</w:t>
      </w:r>
      <w:r>
        <w:rPr>
          <w:rFonts w:ascii="宋体" w:hAnsi="宋体" w:cs="宋体" w:hint="eastAsia"/>
          <w:spacing w:val="2"/>
          <w:szCs w:val="21"/>
        </w:rPr>
        <w:t>周志远、张建云</w:t>
      </w:r>
    </w:p>
    <w:p w:rsidR="00C902D0" w:rsidRDefault="005351FC">
      <w:pPr>
        <w:spacing w:before="2" w:line="520" w:lineRule="exact"/>
        <w:ind w:left="1" w:right="59" w:firstLine="420"/>
        <w:rPr>
          <w:rFonts w:ascii="宋体" w:hAnsi="宋体" w:cs="宋体"/>
          <w:szCs w:val="21"/>
        </w:rPr>
      </w:pPr>
      <w:r>
        <w:rPr>
          <w:rFonts w:ascii="宋体" w:hAnsi="宋体" w:cs="宋体" w:hint="eastAsia"/>
          <w:szCs w:val="21"/>
        </w:rPr>
        <w:t>本文件为首次发布。</w:t>
      </w:r>
    </w:p>
    <w:p w:rsidR="00C902D0" w:rsidRDefault="005351FC" w:rsidP="002A4943">
      <w:pPr>
        <w:pStyle w:val="af4"/>
        <w:tabs>
          <w:tab w:val="center" w:pos="4201"/>
          <w:tab w:val="right" w:leader="dot" w:pos="9298"/>
        </w:tabs>
        <w:spacing w:line="300" w:lineRule="auto"/>
        <w:ind w:firstLine="416"/>
        <w:rPr>
          <w:rFonts w:hAnsi="宋体"/>
        </w:rPr>
      </w:pPr>
      <w:r>
        <w:rPr>
          <w:rFonts w:hAnsi="宋体" w:cs="宋体"/>
          <w:spacing w:val="-1"/>
          <w:szCs w:val="21"/>
        </w:rPr>
        <w:t>本文件实施应用中的疑问，</w:t>
      </w:r>
      <w:r>
        <w:rPr>
          <w:rFonts w:hAnsi="宋体" w:cs="宋体"/>
          <w:spacing w:val="-1"/>
          <w:szCs w:val="21"/>
        </w:rPr>
        <w:t>可咨询</w:t>
      </w:r>
      <w:r>
        <w:rPr>
          <w:rFonts w:hAnsi="宋体" w:cs="宋体" w:hint="eastAsia"/>
          <w:spacing w:val="-1"/>
          <w:szCs w:val="21"/>
        </w:rPr>
        <w:t>湖北省农业农村厅</w:t>
      </w:r>
      <w:r>
        <w:rPr>
          <w:rFonts w:hAnsi="宋体" w:cs="宋体"/>
          <w:spacing w:val="-1"/>
          <w:szCs w:val="21"/>
        </w:rPr>
        <w:t>，联系电话：</w:t>
      </w:r>
      <w:r>
        <w:rPr>
          <w:rFonts w:hAnsi="宋体" w:cs="宋体" w:hint="eastAsia"/>
          <w:spacing w:val="-1"/>
          <w:szCs w:val="21"/>
        </w:rPr>
        <w:t>027-87665821</w:t>
      </w:r>
      <w:r>
        <w:rPr>
          <w:rFonts w:hAnsi="宋体" w:cs="宋体"/>
          <w:szCs w:val="21"/>
        </w:rPr>
        <w:t>，邮箱：</w:t>
      </w:r>
      <w:r>
        <w:rPr>
          <w:rFonts w:hAnsi="宋体" w:cs="宋体"/>
          <w:szCs w:val="21"/>
        </w:rPr>
        <w:t xml:space="preserve"> </w:t>
      </w:r>
      <w:r>
        <w:rPr>
          <w:rFonts w:hAnsi="宋体" w:cs="宋体" w:hint="eastAsia"/>
          <w:spacing w:val="-4"/>
          <w:szCs w:val="21"/>
        </w:rPr>
        <w:t>hbsna@126.com</w:t>
      </w:r>
      <w:r>
        <w:rPr>
          <w:rFonts w:hAnsi="宋体" w:cs="宋体"/>
          <w:spacing w:val="-4"/>
          <w:szCs w:val="21"/>
        </w:rPr>
        <w:t>。</w:t>
      </w:r>
      <w:r>
        <w:rPr>
          <w:rFonts w:hAnsi="宋体" w:cs="宋体" w:hint="eastAsia"/>
          <w:spacing w:val="-4"/>
          <w:szCs w:val="21"/>
        </w:rPr>
        <w:t>对本文件的有关</w:t>
      </w:r>
      <w:r>
        <w:rPr>
          <w:rFonts w:hAnsi="宋体" w:cs="宋体" w:hint="eastAsia"/>
          <w:spacing w:val="-2"/>
          <w:szCs w:val="21"/>
        </w:rPr>
        <w:t>修改</w:t>
      </w:r>
      <w:r>
        <w:rPr>
          <w:rFonts w:hAnsi="宋体" w:cs="宋体"/>
          <w:spacing w:val="-2"/>
          <w:szCs w:val="21"/>
        </w:rPr>
        <w:t>意见和建议请</w:t>
      </w:r>
      <w:r>
        <w:rPr>
          <w:rFonts w:hAnsi="宋体" w:cs="宋体" w:hint="eastAsia"/>
          <w:spacing w:val="-2"/>
          <w:szCs w:val="21"/>
        </w:rPr>
        <w:t>反馈至</w:t>
      </w:r>
      <w:r>
        <w:rPr>
          <w:rFonts w:hAnsi="宋体" w:cs="宋体" w:hint="eastAsia"/>
          <w:spacing w:val="-1"/>
          <w:szCs w:val="21"/>
        </w:rPr>
        <w:t>武汉市秀</w:t>
      </w:r>
      <w:proofErr w:type="gramStart"/>
      <w:r>
        <w:rPr>
          <w:rFonts w:hAnsi="宋体" w:cs="宋体" w:hint="eastAsia"/>
          <w:spacing w:val="-1"/>
          <w:szCs w:val="21"/>
        </w:rPr>
        <w:t>谷科技</w:t>
      </w:r>
      <w:proofErr w:type="gramEnd"/>
      <w:r>
        <w:rPr>
          <w:rFonts w:hAnsi="宋体" w:cs="宋体" w:hint="eastAsia"/>
          <w:spacing w:val="-1"/>
          <w:szCs w:val="21"/>
        </w:rPr>
        <w:t>有限公司</w:t>
      </w:r>
      <w:r>
        <w:rPr>
          <w:rFonts w:hAnsi="宋体" w:cs="宋体"/>
          <w:spacing w:val="-2"/>
          <w:szCs w:val="21"/>
        </w:rPr>
        <w:t>，电话：</w:t>
      </w:r>
      <w:r>
        <w:rPr>
          <w:rFonts w:hAnsi="宋体" w:cs="宋体"/>
          <w:spacing w:val="-2"/>
          <w:szCs w:val="21"/>
        </w:rPr>
        <w:t xml:space="preserve"> 027-</w:t>
      </w:r>
      <w:r>
        <w:rPr>
          <w:rFonts w:hAnsi="宋体" w:cs="宋体" w:hint="eastAsia"/>
          <w:spacing w:val="-2"/>
          <w:szCs w:val="21"/>
        </w:rPr>
        <w:t>87737198</w:t>
      </w:r>
      <w:r>
        <w:rPr>
          <w:rFonts w:hAnsi="宋体" w:cs="宋体"/>
          <w:spacing w:val="-2"/>
          <w:szCs w:val="21"/>
        </w:rPr>
        <w:t>，</w:t>
      </w:r>
      <w:r>
        <w:rPr>
          <w:rFonts w:hAnsi="宋体" w:cs="宋体"/>
          <w:szCs w:val="21"/>
        </w:rPr>
        <w:t xml:space="preserve"> </w:t>
      </w:r>
      <w:r>
        <w:rPr>
          <w:rFonts w:hAnsi="宋体" w:cs="宋体"/>
          <w:spacing w:val="-2"/>
          <w:szCs w:val="21"/>
        </w:rPr>
        <w:t>邮箱：</w:t>
      </w:r>
      <w:r>
        <w:rPr>
          <w:rFonts w:hAnsi="宋体" w:cs="宋体" w:hint="eastAsia"/>
          <w:spacing w:val="-4"/>
          <w:szCs w:val="21"/>
        </w:rPr>
        <w:t>461421028@qq.com</w:t>
      </w:r>
      <w:r>
        <w:rPr>
          <w:rFonts w:hAnsi="宋体" w:cs="宋体" w:hint="eastAsia"/>
          <w:spacing w:val="-2"/>
          <w:szCs w:val="21"/>
        </w:rPr>
        <w:t>。</w:t>
      </w:r>
    </w:p>
    <w:p w:rsidR="00C902D0" w:rsidRDefault="00C902D0">
      <w:pPr>
        <w:spacing w:line="300" w:lineRule="auto"/>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C902D0">
      <w:pPr>
        <w:pStyle w:val="af4"/>
        <w:spacing w:line="300" w:lineRule="auto"/>
        <w:ind w:firstLine="420"/>
      </w:pPr>
    </w:p>
    <w:p w:rsidR="00C902D0" w:rsidRDefault="005351FC">
      <w:pPr>
        <w:pStyle w:val="1"/>
        <w:jc w:val="center"/>
        <w:rPr>
          <w:rFonts w:ascii="黑体" w:eastAsia="黑体" w:hAnsi="黑体" w:cs="黑体"/>
          <w:b w:val="0"/>
          <w:bCs w:val="0"/>
          <w:sz w:val="32"/>
          <w:szCs w:val="32"/>
        </w:rPr>
      </w:pPr>
      <w:bookmarkStart w:id="3" w:name="_Toc1506"/>
      <w:bookmarkStart w:id="4" w:name="_Toc18613"/>
      <w:r>
        <w:rPr>
          <w:rFonts w:ascii="黑体" w:eastAsia="黑体" w:hint="eastAsia"/>
          <w:b w:val="0"/>
          <w:bCs w:val="0"/>
          <w:kern w:val="0"/>
          <w:sz w:val="32"/>
          <w:szCs w:val="20"/>
        </w:rPr>
        <w:lastRenderedPageBreak/>
        <w:t>引</w:t>
      </w:r>
      <w:r>
        <w:rPr>
          <w:rFonts w:ascii="黑体" w:eastAsia="黑体" w:hint="eastAsia"/>
          <w:b w:val="0"/>
          <w:bCs w:val="0"/>
          <w:kern w:val="0"/>
          <w:sz w:val="32"/>
          <w:szCs w:val="20"/>
        </w:rPr>
        <w:t xml:space="preserve">  </w:t>
      </w:r>
      <w:r>
        <w:rPr>
          <w:rFonts w:ascii="黑体" w:eastAsia="黑体" w:hint="eastAsia"/>
          <w:b w:val="0"/>
          <w:bCs w:val="0"/>
          <w:kern w:val="0"/>
          <w:sz w:val="32"/>
          <w:szCs w:val="20"/>
        </w:rPr>
        <w:t>言</w:t>
      </w:r>
      <w:bookmarkEnd w:id="3"/>
      <w:bookmarkEnd w:id="4"/>
    </w:p>
    <w:p w:rsidR="00C902D0" w:rsidRDefault="005351FC" w:rsidP="002A4943">
      <w:pPr>
        <w:pStyle w:val="af4"/>
        <w:spacing w:line="300" w:lineRule="auto"/>
        <w:ind w:firstLine="412"/>
        <w:sectPr w:rsidR="00C902D0">
          <w:footerReference w:type="even" r:id="rId14"/>
          <w:footerReference w:type="default" r:id="rId15"/>
          <w:pgSz w:w="11907" w:h="16839"/>
          <w:pgMar w:top="1418" w:right="1134" w:bottom="1134" w:left="1418" w:header="1418" w:footer="851" w:gutter="0"/>
          <w:pgNumType w:fmt="upperRoman" w:start="1"/>
          <w:cols w:space="720"/>
          <w:docGrid w:type="lines" w:linePitch="312"/>
        </w:sectPr>
      </w:pPr>
      <w:r>
        <w:rPr>
          <w:rFonts w:hAnsi="宋体" w:cs="宋体" w:hint="eastAsia"/>
          <w:spacing w:val="-2"/>
          <w:szCs w:val="21"/>
        </w:rPr>
        <w:t>为了加强高标准农田建设地力提升工程资料编制的规范管理，依据《高标准农田建设评价规范》、《高标准农田建设规范》、《高标准农田建设</w:t>
      </w:r>
      <w:r>
        <w:rPr>
          <w:rFonts w:hAnsi="宋体" w:cs="宋体" w:hint="eastAsia"/>
          <w:spacing w:val="-2"/>
          <w:szCs w:val="21"/>
        </w:rPr>
        <w:t xml:space="preserve"> </w:t>
      </w:r>
      <w:r>
        <w:rPr>
          <w:rFonts w:hAnsi="宋体" w:cs="宋体" w:hint="eastAsia"/>
          <w:spacing w:val="-2"/>
          <w:szCs w:val="21"/>
        </w:rPr>
        <w:t>总则》等一系列文件，特制度本标准。</w:t>
      </w:r>
    </w:p>
    <w:p w:rsidR="00C902D0" w:rsidRDefault="005351FC">
      <w:pPr>
        <w:pStyle w:val="affc"/>
        <w:spacing w:line="300" w:lineRule="auto"/>
        <w:outlineLvl w:val="9"/>
      </w:pPr>
      <w:bookmarkStart w:id="5" w:name="_Toc16478"/>
      <w:bookmarkStart w:id="6" w:name="_Toc30306"/>
      <w:bookmarkStart w:id="7" w:name="_Toc25059"/>
      <w:r>
        <w:rPr>
          <w:rFonts w:hAnsi="黑体" w:cs="黑体" w:hint="eastAsia"/>
          <w:snapToGrid w:val="0"/>
          <w:color w:val="000000"/>
          <w:spacing w:val="16"/>
          <w:szCs w:val="32"/>
        </w:rPr>
        <w:lastRenderedPageBreak/>
        <w:t>高标准农田建设地力提升工程资料编</w:t>
      </w:r>
      <w:r w:rsidR="002A4943">
        <w:rPr>
          <w:rFonts w:hAnsi="黑体" w:cs="黑体" w:hint="eastAsia"/>
          <w:snapToGrid w:val="0"/>
          <w:color w:val="000000"/>
          <w:spacing w:val="16"/>
          <w:szCs w:val="32"/>
        </w:rPr>
        <w:t>写</w:t>
      </w:r>
      <w:bookmarkStart w:id="8" w:name="_GoBack"/>
      <w:bookmarkEnd w:id="8"/>
      <w:r>
        <w:rPr>
          <w:rFonts w:hint="eastAsia"/>
        </w:rPr>
        <w:t>规范</w:t>
      </w:r>
      <w:bookmarkEnd w:id="5"/>
      <w:bookmarkEnd w:id="6"/>
      <w:bookmarkEnd w:id="7"/>
    </w:p>
    <w:p w:rsidR="00C902D0" w:rsidRDefault="005351FC">
      <w:pPr>
        <w:pStyle w:val="1"/>
        <w:rPr>
          <w:rFonts w:ascii="黑体" w:eastAsia="黑体" w:hAnsi="黑体" w:cs="黑体"/>
          <w:b w:val="0"/>
          <w:bCs w:val="0"/>
          <w:sz w:val="21"/>
          <w:szCs w:val="21"/>
        </w:rPr>
      </w:pPr>
      <w:bookmarkStart w:id="9" w:name="_Toc30337"/>
      <w:bookmarkStart w:id="10" w:name="_Toc14218"/>
      <w:r>
        <w:rPr>
          <w:rFonts w:ascii="黑体" w:eastAsia="黑体" w:hAnsi="黑体" w:cs="黑体" w:hint="eastAsia"/>
          <w:b w:val="0"/>
          <w:bCs w:val="0"/>
          <w:sz w:val="21"/>
          <w:szCs w:val="21"/>
        </w:rPr>
        <w:t xml:space="preserve">1 </w:t>
      </w:r>
      <w:r>
        <w:rPr>
          <w:rFonts w:ascii="黑体" w:eastAsia="黑体" w:hAnsi="黑体" w:cs="黑体" w:hint="eastAsia"/>
          <w:b w:val="0"/>
          <w:bCs w:val="0"/>
          <w:sz w:val="21"/>
          <w:szCs w:val="21"/>
        </w:rPr>
        <w:t>范围</w:t>
      </w:r>
      <w:bookmarkEnd w:id="9"/>
      <w:bookmarkEnd w:id="10"/>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本文件规定了高标准农田建设地力提升工程资料编制规范中的相关定义，以及</w:t>
      </w:r>
      <w:r>
        <w:rPr>
          <w:rFonts w:ascii="宋体" w:hAnsi="宋体" w:cs="宋体" w:hint="eastAsia"/>
          <w:spacing w:val="-4"/>
          <w:szCs w:val="21"/>
        </w:rPr>
        <w:t>对</w:t>
      </w:r>
      <w:r>
        <w:rPr>
          <w:rFonts w:ascii="宋体" w:hAnsi="宋体" w:cs="宋体" w:hint="eastAsia"/>
          <w:spacing w:val="-4"/>
          <w:szCs w:val="21"/>
        </w:rPr>
        <w:t>高标准农田建设地力提升工程资料</w:t>
      </w:r>
      <w:r>
        <w:rPr>
          <w:rFonts w:ascii="宋体" w:hAnsi="宋体" w:cs="宋体" w:hint="eastAsia"/>
          <w:spacing w:val="-4"/>
          <w:szCs w:val="21"/>
        </w:rPr>
        <w:t>的</w:t>
      </w:r>
      <w:r>
        <w:rPr>
          <w:rFonts w:ascii="宋体" w:hAnsi="宋体" w:cs="宋体" w:hint="eastAsia"/>
          <w:spacing w:val="-4"/>
          <w:szCs w:val="21"/>
        </w:rPr>
        <w:t>编制</w:t>
      </w:r>
      <w:r>
        <w:rPr>
          <w:rFonts w:ascii="宋体" w:hAnsi="宋体" w:cs="宋体" w:hint="eastAsia"/>
          <w:spacing w:val="-4"/>
          <w:szCs w:val="21"/>
        </w:rPr>
        <w:t>进行</w:t>
      </w:r>
      <w:r>
        <w:rPr>
          <w:rFonts w:ascii="宋体" w:hAnsi="宋体" w:cs="宋体" w:hint="eastAsia"/>
          <w:spacing w:val="-4"/>
          <w:szCs w:val="21"/>
        </w:rPr>
        <w:t>规范</w:t>
      </w:r>
      <w:r>
        <w:rPr>
          <w:rFonts w:ascii="宋体" w:hAnsi="宋体" w:cs="宋体" w:hint="eastAsia"/>
          <w:spacing w:val="-4"/>
          <w:szCs w:val="21"/>
        </w:rPr>
        <w:t>阐述</w:t>
      </w:r>
      <w:r>
        <w:rPr>
          <w:rFonts w:ascii="宋体" w:hAnsi="宋体" w:cs="宋体" w:hint="eastAsia"/>
          <w:spacing w:val="-4"/>
          <w:szCs w:val="21"/>
        </w:rPr>
        <w:t>。</w:t>
      </w:r>
    </w:p>
    <w:p w:rsidR="00C902D0" w:rsidRDefault="005351FC">
      <w:pPr>
        <w:pStyle w:val="1"/>
        <w:rPr>
          <w:b w:val="0"/>
          <w:bCs w:val="0"/>
          <w:sz w:val="21"/>
          <w:szCs w:val="21"/>
        </w:rPr>
      </w:pPr>
      <w:bookmarkStart w:id="11" w:name="_Toc2398"/>
      <w:bookmarkStart w:id="12" w:name="_Toc15740"/>
      <w:r>
        <w:rPr>
          <w:rFonts w:ascii="黑体" w:eastAsia="黑体" w:hAnsi="黑体" w:cs="黑体" w:hint="eastAsia"/>
          <w:b w:val="0"/>
          <w:bCs w:val="0"/>
          <w:sz w:val="21"/>
          <w:szCs w:val="21"/>
        </w:rPr>
        <w:t>2</w:t>
      </w:r>
      <w:r>
        <w:rPr>
          <w:rFonts w:ascii="黑体" w:eastAsia="黑体" w:hAnsi="黑体" w:cs="黑体" w:hint="eastAsia"/>
          <w:b w:val="0"/>
          <w:bCs w:val="0"/>
          <w:sz w:val="21"/>
          <w:szCs w:val="21"/>
        </w:rPr>
        <w:t xml:space="preserve"> </w:t>
      </w:r>
      <w:r>
        <w:rPr>
          <w:rFonts w:ascii="黑体" w:eastAsia="黑体" w:hAnsi="黑体" w:cs="黑体" w:hint="eastAsia"/>
          <w:b w:val="0"/>
          <w:bCs w:val="0"/>
          <w:sz w:val="21"/>
          <w:szCs w:val="21"/>
        </w:rPr>
        <w:t>规范性引用文件</w:t>
      </w:r>
      <w:bookmarkEnd w:id="11"/>
      <w:bookmarkEnd w:id="12"/>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902D0" w:rsidRDefault="005351FC">
      <w:pPr>
        <w:spacing w:before="68" w:line="520" w:lineRule="exact"/>
        <w:ind w:left="5" w:right="60" w:firstLine="416"/>
        <w:rPr>
          <w:rFonts w:ascii="宋体" w:hAnsi="宋体" w:cs="宋体"/>
          <w:spacing w:val="-4"/>
          <w:szCs w:val="21"/>
        </w:rPr>
      </w:pPr>
      <w:bookmarkStart w:id="13" w:name="_Toc32075"/>
      <w:bookmarkStart w:id="14" w:name="_Toc6005"/>
      <w:r>
        <w:rPr>
          <w:rFonts w:ascii="宋体" w:hAnsi="宋体" w:cs="宋体" w:hint="eastAsia"/>
          <w:spacing w:val="-4"/>
          <w:szCs w:val="21"/>
        </w:rPr>
        <w:t xml:space="preserve">GB/T 33130  </w:t>
      </w:r>
      <w:r>
        <w:rPr>
          <w:rFonts w:ascii="宋体" w:hAnsi="宋体" w:cs="宋体" w:hint="eastAsia"/>
          <w:spacing w:val="-4"/>
          <w:szCs w:val="21"/>
        </w:rPr>
        <w:t xml:space="preserve">    </w:t>
      </w:r>
      <w:r>
        <w:rPr>
          <w:rFonts w:ascii="宋体" w:hAnsi="宋体" w:cs="宋体" w:hint="eastAsia"/>
          <w:spacing w:val="-4"/>
          <w:szCs w:val="21"/>
        </w:rPr>
        <w:t>高标准农田建设评价规范</w:t>
      </w:r>
      <w:r>
        <w:rPr>
          <w:rFonts w:ascii="宋体" w:hAnsi="宋体" w:cs="宋体" w:hint="eastAsia"/>
          <w:spacing w:val="-4"/>
          <w:szCs w:val="21"/>
        </w:rPr>
        <w:t xml:space="preserve">  </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 xml:space="preserve">GB/T 30600  </w:t>
      </w:r>
      <w:r>
        <w:rPr>
          <w:rFonts w:ascii="宋体" w:hAnsi="宋体" w:cs="宋体" w:hint="eastAsia"/>
          <w:spacing w:val="-4"/>
          <w:szCs w:val="21"/>
        </w:rPr>
        <w:t xml:space="preserve">    </w:t>
      </w:r>
      <w:r>
        <w:rPr>
          <w:rFonts w:ascii="宋体" w:hAnsi="宋体" w:cs="宋体" w:hint="eastAsia"/>
          <w:spacing w:val="-4"/>
          <w:szCs w:val="21"/>
        </w:rPr>
        <w:t>高标准农田建设</w:t>
      </w:r>
      <w:r>
        <w:rPr>
          <w:rFonts w:ascii="宋体" w:hAnsi="宋体" w:cs="宋体" w:hint="eastAsia"/>
          <w:spacing w:val="-4"/>
          <w:szCs w:val="21"/>
        </w:rPr>
        <w:t xml:space="preserve"> </w:t>
      </w:r>
      <w:r>
        <w:rPr>
          <w:rFonts w:ascii="宋体" w:hAnsi="宋体" w:cs="宋体" w:hint="eastAsia"/>
          <w:spacing w:val="-4"/>
          <w:szCs w:val="21"/>
        </w:rPr>
        <w:t>通则</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 xml:space="preserve">GB 5084   </w:t>
      </w:r>
      <w:r>
        <w:rPr>
          <w:rFonts w:ascii="宋体" w:hAnsi="宋体" w:cs="宋体" w:hint="eastAsia"/>
          <w:spacing w:val="-4"/>
          <w:szCs w:val="21"/>
        </w:rPr>
        <w:t xml:space="preserve">      </w:t>
      </w:r>
      <w:r>
        <w:rPr>
          <w:rFonts w:ascii="宋体" w:hAnsi="宋体" w:cs="宋体" w:hint="eastAsia"/>
          <w:spacing w:val="-4"/>
          <w:szCs w:val="21"/>
        </w:rPr>
        <w:t>农田灌溉水质标准</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 xml:space="preserve">GB/T </w:t>
      </w:r>
      <w:r>
        <w:rPr>
          <w:rFonts w:ascii="宋体" w:hAnsi="宋体" w:cs="宋体" w:hint="eastAsia"/>
          <w:spacing w:val="-4"/>
          <w:szCs w:val="21"/>
        </w:rPr>
        <w:t>33469</w:t>
      </w:r>
      <w:r>
        <w:rPr>
          <w:rFonts w:ascii="宋体" w:hAnsi="宋体" w:cs="宋体" w:hint="eastAsia"/>
          <w:spacing w:val="-4"/>
          <w:szCs w:val="21"/>
        </w:rPr>
        <w:t xml:space="preserve">  </w:t>
      </w:r>
      <w:r>
        <w:rPr>
          <w:rFonts w:ascii="宋体" w:hAnsi="宋体" w:cs="宋体" w:hint="eastAsia"/>
          <w:spacing w:val="-4"/>
          <w:szCs w:val="21"/>
        </w:rPr>
        <w:t xml:space="preserve">    </w:t>
      </w:r>
      <w:r>
        <w:rPr>
          <w:rFonts w:ascii="宋体" w:hAnsi="宋体" w:cs="宋体" w:hint="eastAsia"/>
          <w:spacing w:val="-4"/>
          <w:szCs w:val="21"/>
        </w:rPr>
        <w:t>耕地质量等级</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NY</w:t>
      </w:r>
      <w:r>
        <w:rPr>
          <w:rFonts w:ascii="宋体" w:hAnsi="宋体" w:cs="宋体" w:hint="eastAsia"/>
          <w:spacing w:val="-4"/>
          <w:szCs w:val="21"/>
        </w:rPr>
        <w:t xml:space="preserve">/T </w:t>
      </w:r>
      <w:r>
        <w:rPr>
          <w:rFonts w:ascii="宋体" w:hAnsi="宋体" w:cs="宋体" w:hint="eastAsia"/>
          <w:spacing w:val="-4"/>
          <w:szCs w:val="21"/>
        </w:rPr>
        <w:t>2148</w:t>
      </w:r>
      <w:r>
        <w:rPr>
          <w:rFonts w:ascii="宋体" w:hAnsi="宋体" w:cs="宋体" w:hint="eastAsia"/>
          <w:spacing w:val="-4"/>
          <w:szCs w:val="21"/>
        </w:rPr>
        <w:tab/>
        <w:t xml:space="preserve">   </w:t>
      </w:r>
      <w:r>
        <w:rPr>
          <w:rFonts w:ascii="宋体" w:hAnsi="宋体" w:cs="宋体" w:hint="eastAsia"/>
          <w:spacing w:val="-4"/>
          <w:szCs w:val="21"/>
        </w:rPr>
        <w:t>高标准农田建设</w:t>
      </w:r>
      <w:r>
        <w:rPr>
          <w:rFonts w:ascii="宋体" w:hAnsi="宋体" w:cs="宋体" w:hint="eastAsia"/>
          <w:spacing w:val="-4"/>
          <w:szCs w:val="21"/>
        </w:rPr>
        <w:t>标准</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NY</w:t>
      </w:r>
      <w:r>
        <w:rPr>
          <w:rFonts w:ascii="宋体" w:hAnsi="宋体" w:cs="宋体" w:hint="eastAsia"/>
          <w:spacing w:val="-4"/>
          <w:szCs w:val="21"/>
        </w:rPr>
        <w:t xml:space="preserve">/T </w:t>
      </w:r>
      <w:r>
        <w:rPr>
          <w:rFonts w:ascii="宋体" w:hAnsi="宋体" w:cs="宋体" w:hint="eastAsia"/>
          <w:spacing w:val="-4"/>
          <w:szCs w:val="21"/>
        </w:rPr>
        <w:t>2949</w:t>
      </w:r>
      <w:r>
        <w:rPr>
          <w:rFonts w:ascii="宋体" w:hAnsi="宋体" w:cs="宋体" w:hint="eastAsia"/>
          <w:spacing w:val="-4"/>
          <w:szCs w:val="21"/>
        </w:rPr>
        <w:tab/>
        <w:t xml:space="preserve">   </w:t>
      </w:r>
      <w:r>
        <w:rPr>
          <w:rFonts w:ascii="宋体" w:hAnsi="宋体" w:cs="宋体" w:hint="eastAsia"/>
          <w:spacing w:val="-4"/>
          <w:szCs w:val="21"/>
        </w:rPr>
        <w:t>高标准农田建设</w:t>
      </w:r>
      <w:r>
        <w:rPr>
          <w:rFonts w:ascii="宋体" w:hAnsi="宋体" w:cs="宋体" w:hint="eastAsia"/>
          <w:spacing w:val="-4"/>
          <w:szCs w:val="21"/>
        </w:rPr>
        <w:t>技术规范</w:t>
      </w:r>
    </w:p>
    <w:p w:rsidR="00C902D0" w:rsidRDefault="005351FC">
      <w:pPr>
        <w:spacing w:before="68" w:line="520" w:lineRule="exact"/>
        <w:ind w:left="5" w:right="60" w:firstLine="416"/>
      </w:pPr>
      <w:r>
        <w:rPr>
          <w:rFonts w:ascii="宋体" w:hAnsi="宋体" w:cs="宋体" w:hint="eastAsia"/>
          <w:spacing w:val="-4"/>
          <w:szCs w:val="21"/>
        </w:rPr>
        <w:t>NY</w:t>
      </w:r>
      <w:r>
        <w:rPr>
          <w:rFonts w:ascii="宋体" w:hAnsi="宋体" w:cs="宋体" w:hint="eastAsia"/>
          <w:spacing w:val="-4"/>
          <w:szCs w:val="21"/>
        </w:rPr>
        <w:t xml:space="preserve">/T </w:t>
      </w:r>
      <w:r>
        <w:rPr>
          <w:rFonts w:ascii="宋体" w:hAnsi="宋体" w:cs="宋体" w:hint="eastAsia"/>
          <w:spacing w:val="-4"/>
          <w:szCs w:val="21"/>
        </w:rPr>
        <w:t>1119</w:t>
      </w:r>
      <w:r>
        <w:rPr>
          <w:rFonts w:ascii="宋体" w:hAnsi="宋体" w:cs="宋体" w:hint="eastAsia"/>
          <w:spacing w:val="-4"/>
          <w:szCs w:val="21"/>
        </w:rPr>
        <w:tab/>
      </w:r>
      <w:r>
        <w:rPr>
          <w:rFonts w:ascii="宋体" w:hAnsi="宋体" w:cs="宋体" w:hint="eastAsia"/>
          <w:spacing w:val="-4"/>
          <w:szCs w:val="21"/>
        </w:rPr>
        <w:t xml:space="preserve">   </w:t>
      </w:r>
      <w:r>
        <w:rPr>
          <w:rFonts w:ascii="宋体" w:hAnsi="宋体" w:cs="宋体" w:hint="eastAsia"/>
          <w:spacing w:val="-4"/>
          <w:szCs w:val="21"/>
        </w:rPr>
        <w:t>耕地质量监测技术规范</w:t>
      </w:r>
    </w:p>
    <w:p w:rsidR="00C902D0" w:rsidRDefault="005351FC">
      <w:pPr>
        <w:spacing w:before="68" w:line="520" w:lineRule="exact"/>
        <w:ind w:left="5" w:right="60" w:firstLine="416"/>
        <w:rPr>
          <w:rFonts w:ascii="宋体" w:hAnsi="宋体" w:cs="宋体"/>
          <w:spacing w:val="-4"/>
          <w:szCs w:val="21"/>
        </w:rPr>
      </w:pPr>
      <w:r>
        <w:rPr>
          <w:rFonts w:ascii="宋体" w:hAnsi="宋体" w:cs="宋体"/>
          <w:spacing w:val="-4"/>
          <w:szCs w:val="21"/>
        </w:rPr>
        <w:t>NY/T</w:t>
      </w:r>
      <w:r>
        <w:rPr>
          <w:rFonts w:ascii="宋体" w:hAnsi="宋体" w:cs="宋体" w:hint="eastAsia"/>
          <w:spacing w:val="-4"/>
          <w:szCs w:val="21"/>
        </w:rPr>
        <w:t>525</w:t>
      </w:r>
      <w:r>
        <w:rPr>
          <w:rFonts w:ascii="宋体" w:hAnsi="宋体" w:cs="宋体"/>
          <w:spacing w:val="-4"/>
          <w:szCs w:val="21"/>
        </w:rPr>
        <w:t xml:space="preserve"> </w:t>
      </w:r>
      <w:r>
        <w:rPr>
          <w:rFonts w:ascii="宋体" w:hAnsi="宋体" w:cs="宋体" w:hint="eastAsia"/>
          <w:spacing w:val="-4"/>
          <w:szCs w:val="21"/>
        </w:rPr>
        <w:t xml:space="preserve">        </w:t>
      </w:r>
      <w:r>
        <w:rPr>
          <w:rFonts w:ascii="宋体" w:hAnsi="宋体" w:cs="宋体" w:hint="eastAsia"/>
          <w:spacing w:val="-4"/>
          <w:szCs w:val="21"/>
        </w:rPr>
        <w:t>有机肥</w:t>
      </w:r>
      <w:r>
        <w:rPr>
          <w:rFonts w:ascii="宋体" w:hAnsi="宋体" w:cs="宋体"/>
          <w:spacing w:val="-4"/>
          <w:szCs w:val="21"/>
        </w:rPr>
        <w:t xml:space="preserve"> </w:t>
      </w:r>
    </w:p>
    <w:p w:rsidR="00C902D0" w:rsidRDefault="005351FC">
      <w:pPr>
        <w:spacing w:before="68" w:line="520" w:lineRule="exact"/>
        <w:ind w:left="5" w:right="60" w:firstLine="416"/>
        <w:rPr>
          <w:rFonts w:ascii="宋体" w:hAnsi="宋体" w:cs="宋体"/>
          <w:spacing w:val="-4"/>
          <w:szCs w:val="21"/>
        </w:rPr>
      </w:pPr>
      <w:r>
        <w:rPr>
          <w:rFonts w:ascii="宋体" w:hAnsi="宋体" w:cs="宋体"/>
          <w:spacing w:val="-4"/>
          <w:szCs w:val="21"/>
        </w:rPr>
        <w:t>NY/T 3034</w:t>
      </w:r>
      <w:r>
        <w:rPr>
          <w:rFonts w:ascii="宋体" w:hAnsi="宋体" w:cs="宋体" w:hint="eastAsia"/>
          <w:spacing w:val="-4"/>
          <w:szCs w:val="21"/>
        </w:rPr>
        <w:t xml:space="preserve">       </w:t>
      </w:r>
      <w:r>
        <w:rPr>
          <w:rFonts w:ascii="宋体" w:hAnsi="宋体" w:cs="宋体" w:hint="eastAsia"/>
          <w:spacing w:val="-4"/>
          <w:szCs w:val="21"/>
        </w:rPr>
        <w:t>土壤调理剂</w:t>
      </w:r>
      <w:r>
        <w:rPr>
          <w:rFonts w:ascii="宋体" w:hAnsi="宋体" w:cs="宋体" w:hint="eastAsia"/>
          <w:spacing w:val="-4"/>
          <w:szCs w:val="21"/>
        </w:rPr>
        <w:t xml:space="preserve"> </w:t>
      </w:r>
      <w:r>
        <w:rPr>
          <w:rFonts w:ascii="宋体" w:hAnsi="宋体" w:cs="宋体" w:hint="eastAsia"/>
          <w:spacing w:val="-4"/>
          <w:szCs w:val="21"/>
        </w:rPr>
        <w:t>通用要求</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 xml:space="preserve">DB32/T 3721     </w:t>
      </w:r>
      <w:r>
        <w:rPr>
          <w:rFonts w:ascii="宋体" w:hAnsi="宋体" w:cs="宋体" w:hint="eastAsia"/>
          <w:spacing w:val="-4"/>
          <w:szCs w:val="21"/>
        </w:rPr>
        <w:t>高标准农田建设项目制图及其图例规范</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 xml:space="preserve">DB32/T 3723     </w:t>
      </w:r>
      <w:r>
        <w:rPr>
          <w:rFonts w:ascii="宋体" w:hAnsi="宋体" w:cs="宋体" w:hint="eastAsia"/>
          <w:spacing w:val="-4"/>
          <w:szCs w:val="21"/>
        </w:rPr>
        <w:t>高标准农田建设项目工程概算编制规程</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lastRenderedPageBreak/>
        <w:t xml:space="preserve">DB32/T 3722     </w:t>
      </w:r>
      <w:r>
        <w:rPr>
          <w:rFonts w:ascii="宋体" w:hAnsi="宋体" w:cs="宋体" w:hint="eastAsia"/>
          <w:spacing w:val="-4"/>
          <w:szCs w:val="21"/>
        </w:rPr>
        <w:t>高标准农田建设项目可行性研究报告编制规程</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 xml:space="preserve">DB32/T 3724     </w:t>
      </w:r>
      <w:r>
        <w:rPr>
          <w:rFonts w:ascii="宋体" w:hAnsi="宋体" w:cs="宋体" w:hint="eastAsia"/>
          <w:spacing w:val="-4"/>
          <w:szCs w:val="21"/>
        </w:rPr>
        <w:t>高标准农田建设项目初步设计报告编制规程</w:t>
      </w:r>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《湖北高标准农田建设规划（</w:t>
      </w:r>
      <w:r>
        <w:rPr>
          <w:rFonts w:ascii="宋体" w:hAnsi="宋体" w:cs="宋体" w:hint="eastAsia"/>
          <w:spacing w:val="-4"/>
          <w:szCs w:val="21"/>
        </w:rPr>
        <w:t>2022-2030</w:t>
      </w:r>
      <w:r>
        <w:rPr>
          <w:rFonts w:ascii="宋体" w:hAnsi="宋体" w:cs="宋体" w:hint="eastAsia"/>
          <w:spacing w:val="-4"/>
          <w:szCs w:val="21"/>
        </w:rPr>
        <w:t>年</w:t>
      </w:r>
      <w:r>
        <w:rPr>
          <w:rFonts w:ascii="宋体" w:hAnsi="宋体" w:cs="宋体" w:hint="eastAsia"/>
          <w:spacing w:val="-4"/>
          <w:szCs w:val="21"/>
        </w:rPr>
        <w:t>）》（</w:t>
      </w:r>
      <w:r>
        <w:rPr>
          <w:rFonts w:ascii="宋体" w:hAnsi="宋体" w:cs="宋体" w:hint="eastAsia"/>
          <w:spacing w:val="-4"/>
          <w:szCs w:val="21"/>
        </w:rPr>
        <w:t>鄂农发〔</w:t>
      </w:r>
      <w:r>
        <w:rPr>
          <w:rFonts w:ascii="宋体" w:hAnsi="宋体" w:cs="宋体" w:hint="eastAsia"/>
          <w:spacing w:val="-4"/>
          <w:szCs w:val="21"/>
        </w:rPr>
        <w:t>2022</w:t>
      </w:r>
      <w:r>
        <w:rPr>
          <w:rFonts w:ascii="宋体" w:hAnsi="宋体" w:cs="宋体" w:hint="eastAsia"/>
          <w:spacing w:val="-4"/>
          <w:szCs w:val="21"/>
        </w:rPr>
        <w:t>〕</w:t>
      </w:r>
      <w:r>
        <w:rPr>
          <w:rFonts w:ascii="宋体" w:hAnsi="宋体" w:cs="宋体" w:hint="eastAsia"/>
          <w:spacing w:val="-4"/>
          <w:szCs w:val="21"/>
        </w:rPr>
        <w:t>12</w:t>
      </w:r>
      <w:r>
        <w:rPr>
          <w:rFonts w:ascii="宋体" w:hAnsi="宋体" w:cs="宋体" w:hint="eastAsia"/>
          <w:spacing w:val="-4"/>
          <w:szCs w:val="21"/>
        </w:rPr>
        <w:t>号</w:t>
      </w:r>
      <w:r>
        <w:rPr>
          <w:rFonts w:ascii="宋体" w:hAnsi="宋体" w:cs="宋体" w:hint="eastAsia"/>
          <w:spacing w:val="-4"/>
          <w:szCs w:val="21"/>
        </w:rPr>
        <w:t>）</w:t>
      </w:r>
    </w:p>
    <w:p w:rsidR="00C902D0" w:rsidRDefault="005351FC">
      <w:pPr>
        <w:pStyle w:val="1"/>
        <w:rPr>
          <w:rFonts w:ascii="黑体" w:eastAsia="黑体" w:hAnsi="黑体" w:cs="黑体"/>
          <w:b w:val="0"/>
          <w:bCs w:val="0"/>
          <w:sz w:val="21"/>
          <w:szCs w:val="21"/>
        </w:rPr>
      </w:pPr>
      <w:r>
        <w:rPr>
          <w:rFonts w:ascii="黑体" w:eastAsia="黑体" w:hAnsi="黑体" w:cs="黑体" w:hint="eastAsia"/>
          <w:b w:val="0"/>
          <w:bCs w:val="0"/>
          <w:sz w:val="21"/>
          <w:szCs w:val="21"/>
        </w:rPr>
        <w:t>3</w:t>
      </w:r>
      <w:r>
        <w:rPr>
          <w:rFonts w:ascii="黑体" w:eastAsia="黑体" w:hAnsi="黑体" w:cs="黑体" w:hint="eastAsia"/>
          <w:b w:val="0"/>
          <w:bCs w:val="0"/>
          <w:sz w:val="21"/>
          <w:szCs w:val="21"/>
        </w:rPr>
        <w:t xml:space="preserve"> </w:t>
      </w:r>
      <w:r>
        <w:rPr>
          <w:rFonts w:ascii="黑体" w:eastAsia="黑体" w:hAnsi="黑体" w:cs="黑体" w:hint="eastAsia"/>
          <w:b w:val="0"/>
          <w:bCs w:val="0"/>
          <w:sz w:val="21"/>
          <w:szCs w:val="21"/>
        </w:rPr>
        <w:t>术语和定义</w:t>
      </w:r>
      <w:bookmarkEnd w:id="13"/>
      <w:bookmarkEnd w:id="14"/>
    </w:p>
    <w:p w:rsidR="00C902D0" w:rsidRDefault="005351FC">
      <w:pPr>
        <w:spacing w:before="68" w:line="520" w:lineRule="exact"/>
        <w:ind w:left="5" w:right="60" w:firstLine="416"/>
        <w:rPr>
          <w:rFonts w:ascii="宋体" w:hAnsi="宋体" w:cs="宋体"/>
          <w:spacing w:val="-4"/>
          <w:szCs w:val="21"/>
        </w:rPr>
      </w:pPr>
      <w:r>
        <w:rPr>
          <w:rFonts w:ascii="宋体" w:hAnsi="宋体" w:cs="宋体" w:hint="eastAsia"/>
          <w:spacing w:val="-4"/>
          <w:szCs w:val="21"/>
        </w:rPr>
        <w:t>下列术语和定义适用于本文件</w:t>
      </w:r>
    </w:p>
    <w:p w:rsidR="00C902D0" w:rsidRDefault="005351FC">
      <w:pPr>
        <w:spacing w:before="68" w:line="520" w:lineRule="exact"/>
        <w:ind w:right="60" w:firstLine="420"/>
        <w:rPr>
          <w:rFonts w:asciiTheme="minorHAnsi" w:eastAsia="黑体" w:hAnsiTheme="minorHAnsi" w:cstheme="minorBidi"/>
          <w:szCs w:val="21"/>
        </w:rPr>
      </w:pPr>
      <w:bookmarkStart w:id="15" w:name="_Toc20667"/>
      <w:bookmarkStart w:id="16" w:name="_Toc332870293"/>
      <w:bookmarkStart w:id="17" w:name="_Toc12510"/>
      <w:r>
        <w:rPr>
          <w:rFonts w:asciiTheme="minorHAnsi" w:eastAsia="黑体" w:hAnsiTheme="minorHAnsi" w:cstheme="minorBidi" w:hint="eastAsia"/>
          <w:szCs w:val="21"/>
        </w:rPr>
        <w:t xml:space="preserve">3.1 </w:t>
      </w:r>
      <w:r>
        <w:rPr>
          <w:rFonts w:asciiTheme="minorHAnsi" w:eastAsia="黑体" w:hAnsiTheme="minorHAnsi" w:cstheme="minorBidi" w:hint="eastAsia"/>
          <w:szCs w:val="21"/>
        </w:rPr>
        <w:t>高标准农田建设</w:t>
      </w:r>
      <w:r>
        <w:rPr>
          <w:rFonts w:asciiTheme="minorHAnsi" w:eastAsia="黑体" w:hAnsiTheme="minorHAnsi" w:cstheme="minorBidi" w:hint="eastAsia"/>
          <w:szCs w:val="21"/>
        </w:rPr>
        <w:t xml:space="preserve"> High standard farmland construction</w:t>
      </w:r>
    </w:p>
    <w:p w:rsidR="00C902D0" w:rsidRDefault="005351FC">
      <w:pPr>
        <w:spacing w:before="68" w:line="520" w:lineRule="exact"/>
        <w:ind w:right="60" w:firstLine="420"/>
        <w:rPr>
          <w:rFonts w:ascii="宋体" w:hAnsi="宋体" w:cs="宋体"/>
          <w:spacing w:val="-4"/>
          <w:szCs w:val="21"/>
        </w:rPr>
      </w:pPr>
      <w:r>
        <w:rPr>
          <w:rFonts w:ascii="宋体" w:hAnsi="宋体" w:cs="宋体"/>
          <w:spacing w:val="-4"/>
          <w:szCs w:val="21"/>
        </w:rPr>
        <w:t>高标准</w:t>
      </w:r>
      <w:r>
        <w:rPr>
          <w:rFonts w:ascii="宋体" w:hAnsi="宋体" w:cs="宋体" w:hint="eastAsia"/>
          <w:spacing w:val="-4"/>
          <w:szCs w:val="21"/>
        </w:rPr>
        <w:t>农田建设是通过土地</w:t>
      </w:r>
      <w:r>
        <w:rPr>
          <w:rFonts w:ascii="宋体" w:hAnsi="宋体" w:cs="宋体"/>
          <w:spacing w:val="-4"/>
          <w:szCs w:val="21"/>
        </w:rPr>
        <w:t>整治</w:t>
      </w:r>
      <w:r>
        <w:rPr>
          <w:rFonts w:ascii="宋体" w:hAnsi="宋体" w:cs="宋体" w:hint="eastAsia"/>
          <w:spacing w:val="-4"/>
          <w:szCs w:val="21"/>
        </w:rPr>
        <w:t>，来形成</w:t>
      </w:r>
      <w:r>
        <w:rPr>
          <w:rFonts w:ascii="宋体" w:hAnsi="宋体" w:cs="宋体" w:hint="eastAsia"/>
          <w:spacing w:val="-4"/>
          <w:szCs w:val="21"/>
        </w:rPr>
        <w:t>土地平整、</w:t>
      </w:r>
      <w:r>
        <w:rPr>
          <w:rFonts w:ascii="宋体" w:hAnsi="宋体" w:cs="宋体"/>
          <w:spacing w:val="-4"/>
          <w:szCs w:val="21"/>
        </w:rPr>
        <w:t>集中连片、设施配套、高产稳产、生态良好、抗灾能力强</w:t>
      </w:r>
      <w:r>
        <w:rPr>
          <w:rFonts w:ascii="宋体" w:hAnsi="宋体" w:cs="宋体" w:hint="eastAsia"/>
          <w:spacing w:val="-4"/>
          <w:szCs w:val="21"/>
        </w:rPr>
        <w:t>等基本农田，经过整治后的农田适应</w:t>
      </w:r>
      <w:r>
        <w:rPr>
          <w:rFonts w:ascii="宋体" w:hAnsi="宋体" w:cs="宋体"/>
          <w:spacing w:val="-4"/>
          <w:szCs w:val="21"/>
        </w:rPr>
        <w:t>现代农业生产</w:t>
      </w:r>
      <w:r>
        <w:rPr>
          <w:rFonts w:ascii="宋体" w:hAnsi="宋体" w:cs="宋体" w:hint="eastAsia"/>
          <w:spacing w:val="-4"/>
          <w:szCs w:val="21"/>
        </w:rPr>
        <w:t>、</w:t>
      </w:r>
      <w:r>
        <w:rPr>
          <w:rFonts w:ascii="宋体" w:hAnsi="宋体" w:cs="宋体"/>
          <w:spacing w:val="-4"/>
          <w:szCs w:val="21"/>
        </w:rPr>
        <w:t>经营方式</w:t>
      </w:r>
      <w:r>
        <w:rPr>
          <w:rFonts w:ascii="宋体" w:hAnsi="宋体" w:cs="宋体" w:hint="eastAsia"/>
          <w:spacing w:val="-4"/>
          <w:szCs w:val="21"/>
        </w:rPr>
        <w:t>。</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szCs w:val="21"/>
        </w:rPr>
        <w:t>3.</w:t>
      </w:r>
      <w:r>
        <w:rPr>
          <w:rFonts w:asciiTheme="minorHAnsi" w:eastAsia="黑体" w:hAnsiTheme="minorHAnsi" w:cstheme="minorBidi" w:hint="eastAsia"/>
          <w:szCs w:val="21"/>
        </w:rPr>
        <w:t>2</w:t>
      </w:r>
      <w:r>
        <w:rPr>
          <w:rFonts w:asciiTheme="minorHAnsi" w:eastAsia="黑体" w:hAnsiTheme="minorHAnsi" w:cstheme="minorBidi"/>
          <w:szCs w:val="21"/>
        </w:rPr>
        <w:t xml:space="preserve"> </w:t>
      </w:r>
      <w:r>
        <w:rPr>
          <w:rFonts w:asciiTheme="minorHAnsi" w:eastAsia="黑体" w:hAnsiTheme="minorHAnsi" w:cstheme="minorBidi"/>
          <w:szCs w:val="21"/>
        </w:rPr>
        <w:t>高标准基本农田</w:t>
      </w:r>
      <w:r>
        <w:rPr>
          <w:rFonts w:asciiTheme="minorHAnsi" w:eastAsia="黑体" w:hAnsiTheme="minorHAnsi" w:cstheme="minorBidi" w:hint="eastAsia"/>
          <w:szCs w:val="21"/>
        </w:rPr>
        <w:t xml:space="preserve"> High standard basic farmland</w:t>
      </w:r>
    </w:p>
    <w:p w:rsidR="00C902D0" w:rsidRDefault="005351FC">
      <w:pPr>
        <w:spacing w:before="68" w:line="520" w:lineRule="exact"/>
        <w:ind w:right="60" w:firstLine="420"/>
        <w:rPr>
          <w:rFonts w:ascii="宋体" w:hAnsi="宋体" w:cs="宋体"/>
          <w:spacing w:val="-4"/>
          <w:szCs w:val="21"/>
        </w:rPr>
      </w:pPr>
      <w:r>
        <w:rPr>
          <w:rFonts w:ascii="宋体" w:hAnsi="宋体" w:cs="宋体"/>
          <w:spacing w:val="-4"/>
          <w:szCs w:val="21"/>
        </w:rPr>
        <w:t>高标准</w:t>
      </w:r>
      <w:r>
        <w:rPr>
          <w:rFonts w:ascii="宋体" w:hAnsi="宋体" w:cs="宋体" w:hint="eastAsia"/>
          <w:spacing w:val="-4"/>
          <w:szCs w:val="21"/>
        </w:rPr>
        <w:t>基本农田</w:t>
      </w:r>
      <w:r>
        <w:rPr>
          <w:rFonts w:ascii="宋体" w:hAnsi="宋体" w:cs="宋体"/>
          <w:spacing w:val="-4"/>
          <w:szCs w:val="21"/>
        </w:rPr>
        <w:t>包括经过整治的原有基本农田和经整治后划入的基本农田。通过农村土地整治建设形成的集中连片、设施配套、高产稳产、生态良好、抗灾能力强</w:t>
      </w:r>
      <w:r>
        <w:rPr>
          <w:rFonts w:ascii="宋体" w:hAnsi="宋体" w:cs="宋体"/>
          <w:spacing w:val="-4"/>
          <w:szCs w:val="21"/>
        </w:rPr>
        <w:t>,</w:t>
      </w:r>
      <w:r>
        <w:rPr>
          <w:rFonts w:ascii="宋体" w:hAnsi="宋体" w:cs="宋体"/>
          <w:spacing w:val="-4"/>
          <w:szCs w:val="21"/>
        </w:rPr>
        <w:t>与现代农业生产和经营方式相适应的基本农田。</w:t>
      </w:r>
    </w:p>
    <w:p w:rsidR="00C902D0" w:rsidRDefault="005351FC">
      <w:pPr>
        <w:spacing w:before="68" w:line="520" w:lineRule="exact"/>
        <w:ind w:right="60" w:firstLine="420"/>
        <w:jc w:val="left"/>
        <w:rPr>
          <w:rFonts w:asciiTheme="minorHAnsi" w:eastAsia="黑体" w:hAnsiTheme="minorHAnsi" w:cstheme="minorBidi"/>
          <w:szCs w:val="21"/>
        </w:rPr>
      </w:pPr>
      <w:r>
        <w:rPr>
          <w:rFonts w:asciiTheme="minorHAnsi" w:eastAsia="黑体" w:hAnsiTheme="minorHAnsi" w:cstheme="minorBidi"/>
          <w:szCs w:val="21"/>
        </w:rPr>
        <w:t>3.</w:t>
      </w:r>
      <w:r>
        <w:rPr>
          <w:rFonts w:asciiTheme="minorHAnsi" w:eastAsia="黑体" w:hAnsiTheme="minorHAnsi" w:cstheme="minorBidi" w:hint="eastAsia"/>
          <w:szCs w:val="21"/>
        </w:rPr>
        <w:t>3</w:t>
      </w:r>
      <w:r>
        <w:rPr>
          <w:rFonts w:asciiTheme="minorHAnsi" w:eastAsia="黑体" w:hAnsiTheme="minorHAnsi" w:cstheme="minorBidi"/>
          <w:szCs w:val="21"/>
        </w:rPr>
        <w:t xml:space="preserve"> </w:t>
      </w:r>
      <w:r>
        <w:rPr>
          <w:rFonts w:asciiTheme="minorHAnsi" w:eastAsia="黑体" w:hAnsiTheme="minorHAnsi" w:cstheme="minorBidi"/>
          <w:szCs w:val="21"/>
        </w:rPr>
        <w:t>高标准基本农田建设</w:t>
      </w:r>
      <w:r>
        <w:rPr>
          <w:rFonts w:asciiTheme="minorHAnsi" w:eastAsia="黑体" w:hAnsiTheme="minorHAnsi" w:cstheme="minorBidi" w:hint="eastAsia"/>
          <w:szCs w:val="21"/>
        </w:rPr>
        <w:t xml:space="preserve"> High standard basic farmland construction</w:t>
      </w:r>
    </w:p>
    <w:p w:rsidR="00C902D0" w:rsidRDefault="005351FC">
      <w:pPr>
        <w:spacing w:before="68" w:line="520" w:lineRule="exact"/>
        <w:ind w:right="60" w:firstLine="420"/>
        <w:rPr>
          <w:rFonts w:ascii="宋体" w:hAnsi="宋体" w:cs="宋体"/>
          <w:spacing w:val="-4"/>
          <w:szCs w:val="21"/>
        </w:rPr>
      </w:pPr>
      <w:r>
        <w:rPr>
          <w:rFonts w:ascii="宋体" w:hAnsi="宋体" w:cs="宋体"/>
          <w:spacing w:val="-4"/>
          <w:szCs w:val="21"/>
        </w:rPr>
        <w:t>高标准</w:t>
      </w:r>
      <w:r>
        <w:rPr>
          <w:rFonts w:ascii="宋体" w:hAnsi="宋体" w:cs="宋体" w:hint="eastAsia"/>
          <w:spacing w:val="-4"/>
          <w:szCs w:val="21"/>
        </w:rPr>
        <w:t>基本农田建设是指</w:t>
      </w:r>
      <w:r>
        <w:rPr>
          <w:rFonts w:ascii="宋体" w:hAnsi="宋体" w:cs="宋体"/>
          <w:spacing w:val="-4"/>
          <w:szCs w:val="21"/>
        </w:rPr>
        <w:t>在农村土地整治重点区域及重大工程、基本农田保护区、基本农田整备区等开展的土地整治活动。</w:t>
      </w:r>
      <w:r>
        <w:rPr>
          <w:rFonts w:ascii="宋体" w:hAnsi="宋体" w:cs="宋体" w:hint="eastAsia"/>
          <w:spacing w:val="-4"/>
          <w:szCs w:val="21"/>
        </w:rPr>
        <w:t>它</w:t>
      </w:r>
      <w:r>
        <w:rPr>
          <w:rFonts w:ascii="宋体" w:hAnsi="宋体" w:cs="宋体"/>
          <w:spacing w:val="-4"/>
          <w:szCs w:val="21"/>
        </w:rPr>
        <w:t>以建设高标准基本农田为目标</w:t>
      </w:r>
      <w:r>
        <w:rPr>
          <w:rFonts w:ascii="宋体" w:hAnsi="宋体" w:cs="宋体"/>
          <w:spacing w:val="-4"/>
          <w:szCs w:val="21"/>
        </w:rPr>
        <w:t>,</w:t>
      </w:r>
      <w:r>
        <w:rPr>
          <w:rFonts w:ascii="宋体" w:hAnsi="宋体" w:cs="宋体"/>
          <w:spacing w:val="-4"/>
          <w:szCs w:val="21"/>
        </w:rPr>
        <w:t>依据</w:t>
      </w:r>
      <w:r>
        <w:rPr>
          <w:rFonts w:ascii="宋体" w:hAnsi="宋体" w:cs="宋体" w:hint="eastAsia"/>
          <w:spacing w:val="-4"/>
          <w:szCs w:val="21"/>
        </w:rPr>
        <w:t>是</w:t>
      </w:r>
      <w:r>
        <w:rPr>
          <w:rFonts w:ascii="宋体" w:hAnsi="宋体" w:cs="宋体"/>
          <w:spacing w:val="-4"/>
          <w:szCs w:val="21"/>
        </w:rPr>
        <w:t>土地利用总体规划和土地整治规划。</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3.4 </w:t>
      </w:r>
      <w:r>
        <w:rPr>
          <w:rFonts w:asciiTheme="minorHAnsi" w:eastAsia="黑体" w:hAnsiTheme="minorHAnsi" w:cstheme="minorBidi" w:hint="eastAsia"/>
          <w:szCs w:val="21"/>
        </w:rPr>
        <w:t>高标准农田建设地力提升工程</w:t>
      </w:r>
      <w:r>
        <w:rPr>
          <w:rFonts w:asciiTheme="minorHAnsi" w:eastAsia="黑体" w:hAnsiTheme="minorHAnsi" w:cstheme="minorBidi" w:hint="eastAsia"/>
          <w:szCs w:val="21"/>
        </w:rPr>
        <w:t xml:space="preserve"> High s</w:t>
      </w:r>
      <w:r>
        <w:rPr>
          <w:rFonts w:asciiTheme="minorHAnsi" w:eastAsia="黑体" w:hAnsiTheme="minorHAnsi" w:cstheme="minorBidi" w:hint="eastAsia"/>
          <w:szCs w:val="21"/>
        </w:rPr>
        <w:t>tandard farmland construction land productivity improvement project</w:t>
      </w:r>
    </w:p>
    <w:p w:rsidR="00C902D0" w:rsidRDefault="005351FC">
      <w:pPr>
        <w:spacing w:before="68" w:line="520" w:lineRule="exact"/>
        <w:ind w:right="60" w:firstLine="420"/>
        <w:rPr>
          <w:rFonts w:ascii="宋体" w:hAnsi="宋体" w:cs="宋体"/>
          <w:spacing w:val="-4"/>
          <w:szCs w:val="21"/>
        </w:rPr>
      </w:pPr>
      <w:r>
        <w:rPr>
          <w:rFonts w:ascii="宋体" w:hAnsi="宋体" w:cs="宋体"/>
          <w:spacing w:val="-4"/>
          <w:szCs w:val="21"/>
        </w:rPr>
        <w:t>通过土地平整、土壤改良、灌溉与排水、田间道路、农田防护与生态环境保持等工程建设，按照区域特点，采取针对性措施，开展高标准农田建设；规定田间基础设施占地率一般应不高于</w:t>
      </w:r>
      <w:r>
        <w:rPr>
          <w:rFonts w:ascii="宋体" w:hAnsi="宋体" w:cs="宋体"/>
          <w:spacing w:val="-4"/>
          <w:szCs w:val="21"/>
        </w:rPr>
        <w:t>8%</w:t>
      </w:r>
      <w:r>
        <w:rPr>
          <w:rFonts w:ascii="宋体" w:hAnsi="宋体" w:cs="宋体"/>
          <w:spacing w:val="-4"/>
          <w:szCs w:val="21"/>
        </w:rPr>
        <w:t>，田间基础设施使用年限一般应不低于</w:t>
      </w:r>
      <w:r>
        <w:rPr>
          <w:rFonts w:ascii="宋体" w:hAnsi="宋体" w:cs="宋体"/>
          <w:spacing w:val="-4"/>
          <w:szCs w:val="21"/>
        </w:rPr>
        <w:t>15</w:t>
      </w:r>
      <w:r>
        <w:rPr>
          <w:rFonts w:ascii="宋体" w:hAnsi="宋体" w:cs="宋体"/>
          <w:spacing w:val="-4"/>
          <w:szCs w:val="21"/>
        </w:rPr>
        <w:t>年。</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color w:val="0000FF"/>
          <w:szCs w:val="21"/>
        </w:rPr>
        <w:t xml:space="preserve">3.5 </w:t>
      </w:r>
      <w:r>
        <w:rPr>
          <w:rFonts w:asciiTheme="minorHAnsi" w:eastAsia="黑体" w:hAnsiTheme="minorHAnsi" w:cstheme="minorBidi" w:hint="eastAsia"/>
          <w:color w:val="0000FF"/>
          <w:szCs w:val="21"/>
        </w:rPr>
        <w:t>高标准农田建设工程资料</w:t>
      </w:r>
      <w:r>
        <w:rPr>
          <w:rFonts w:asciiTheme="minorHAnsi" w:eastAsia="黑体" w:hAnsiTheme="minorHAnsi" w:cstheme="minorBidi" w:hint="eastAsia"/>
          <w:color w:val="0000FF"/>
          <w:szCs w:val="21"/>
        </w:rPr>
        <w:t xml:space="preserve"> Hi</w:t>
      </w:r>
      <w:r>
        <w:rPr>
          <w:rFonts w:asciiTheme="minorHAnsi" w:eastAsia="黑体" w:hAnsiTheme="minorHAnsi" w:cstheme="minorBidi" w:hint="eastAsia"/>
          <w:szCs w:val="21"/>
        </w:rPr>
        <w:t>gh standard farmland construction project data</w:t>
      </w:r>
    </w:p>
    <w:p w:rsidR="00C902D0" w:rsidRDefault="005351FC">
      <w:pPr>
        <w:spacing w:before="68" w:line="520" w:lineRule="exact"/>
        <w:ind w:right="60" w:firstLine="420"/>
        <w:rPr>
          <w:rFonts w:ascii="宋体" w:hAnsi="宋体" w:cs="宋体"/>
          <w:spacing w:val="-4"/>
          <w:szCs w:val="21"/>
        </w:rPr>
      </w:pPr>
      <w:r>
        <w:rPr>
          <w:rFonts w:ascii="宋体" w:hAnsi="宋体" w:cs="宋体"/>
          <w:spacing w:val="-4"/>
          <w:szCs w:val="21"/>
        </w:rPr>
        <w:t>高标准农田建设工程资料包括项目施工前期资料、项目施工中期资料、项目施工后期资料、完工资料、竣工资料、验收资料等各</w:t>
      </w:r>
      <w:proofErr w:type="gramStart"/>
      <w:r>
        <w:rPr>
          <w:rFonts w:ascii="宋体" w:hAnsi="宋体" w:cs="宋体"/>
          <w:spacing w:val="-4"/>
          <w:szCs w:val="21"/>
        </w:rPr>
        <w:t>类各方</w:t>
      </w:r>
      <w:proofErr w:type="gramEnd"/>
      <w:r>
        <w:rPr>
          <w:rFonts w:ascii="宋体" w:hAnsi="宋体" w:cs="宋体"/>
          <w:spacing w:val="-4"/>
          <w:szCs w:val="21"/>
        </w:rPr>
        <w:t>需要的资料。</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lastRenderedPageBreak/>
        <w:t xml:space="preserve">3.6 </w:t>
      </w:r>
      <w:r>
        <w:rPr>
          <w:rFonts w:asciiTheme="minorHAnsi" w:eastAsia="黑体" w:hAnsiTheme="minorHAnsi" w:cstheme="minorBidi" w:hint="eastAsia"/>
          <w:szCs w:val="21"/>
        </w:rPr>
        <w:t>高标准农田建设编制规范</w:t>
      </w:r>
      <w:r>
        <w:rPr>
          <w:rFonts w:asciiTheme="minorHAnsi" w:eastAsia="黑体" w:hAnsiTheme="minorHAnsi" w:cstheme="minorBidi" w:hint="eastAsia"/>
          <w:szCs w:val="21"/>
        </w:rPr>
        <w:t xml:space="preserve"> Preparation specification for high standard farmland construction</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以各参建方为单位，以项目实施进度为基准主线</w:t>
      </w:r>
      <w:r>
        <w:rPr>
          <w:rFonts w:ascii="宋体" w:hAnsi="宋体" w:cs="宋体"/>
          <w:spacing w:val="-4"/>
          <w:szCs w:val="21"/>
        </w:rPr>
        <w:t>。</w:t>
      </w:r>
      <w:r>
        <w:rPr>
          <w:rFonts w:ascii="宋体" w:hAnsi="宋体" w:cs="宋体" w:hint="eastAsia"/>
          <w:spacing w:val="-4"/>
          <w:szCs w:val="21"/>
        </w:rPr>
        <w:t>从主线出发，项目各参建方以项目实施进度为准则，来编制高标准农田建设各实施阶段资料。</w:t>
      </w:r>
    </w:p>
    <w:p w:rsidR="00C902D0" w:rsidRDefault="005351FC">
      <w:pPr>
        <w:ind w:firstLine="420"/>
        <w:rPr>
          <w:rFonts w:ascii="宋体" w:hAnsi="宋体" w:cs="宋体"/>
          <w:spacing w:val="-4"/>
          <w:szCs w:val="21"/>
        </w:rPr>
      </w:pPr>
      <w:r>
        <w:rPr>
          <w:rFonts w:ascii="宋体" w:hAnsi="宋体" w:cs="宋体"/>
          <w:spacing w:val="-4"/>
          <w:szCs w:val="21"/>
        </w:rPr>
        <w:br w:type="page"/>
      </w:r>
    </w:p>
    <w:p w:rsidR="00C902D0" w:rsidRDefault="005351FC">
      <w:pPr>
        <w:spacing w:before="68" w:line="520" w:lineRule="exact"/>
        <w:ind w:right="60" w:firstLine="420"/>
        <w:outlineLvl w:val="0"/>
        <w:rPr>
          <w:rFonts w:ascii="黑体" w:eastAsia="黑体" w:hAnsi="黑体" w:cs="黑体"/>
          <w:kern w:val="44"/>
          <w:szCs w:val="21"/>
        </w:rPr>
      </w:pPr>
      <w:bookmarkStart w:id="18" w:name="_Toc31631"/>
      <w:bookmarkStart w:id="19" w:name="_Toc19557"/>
      <w:r>
        <w:rPr>
          <w:rFonts w:ascii="黑体" w:eastAsia="黑体" w:hAnsi="黑体" w:cs="黑体" w:hint="eastAsia"/>
          <w:kern w:val="44"/>
          <w:szCs w:val="21"/>
        </w:rPr>
        <w:lastRenderedPageBreak/>
        <w:t>4</w:t>
      </w:r>
      <w:r>
        <w:rPr>
          <w:rFonts w:ascii="黑体" w:eastAsia="黑体" w:hAnsi="黑体" w:cs="黑体" w:hint="eastAsia"/>
          <w:kern w:val="44"/>
          <w:szCs w:val="21"/>
        </w:rPr>
        <w:t>一般要求</w:t>
      </w:r>
      <w:bookmarkEnd w:id="18"/>
      <w:bookmarkEnd w:id="19"/>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本标准要求展示项目资料在完工、竣工、验收等各阶段中的资料情况。通过制定完工资料目录、竣工目录、验收目录等资料目录，不同记录、完善、保存资料数据，依据监测报告结果，编制检测总结报告、施工总结报告、技术总结报告等验收资料。</w:t>
      </w:r>
    </w:p>
    <w:p w:rsidR="00C902D0" w:rsidRDefault="005351FC">
      <w:pPr>
        <w:spacing w:before="68" w:line="520" w:lineRule="exact"/>
        <w:ind w:right="60" w:firstLine="420"/>
        <w:outlineLvl w:val="0"/>
        <w:rPr>
          <w:rFonts w:ascii="黑体" w:eastAsia="黑体" w:hAnsi="黑体" w:cs="黑体"/>
          <w:kern w:val="44"/>
          <w:szCs w:val="21"/>
        </w:rPr>
      </w:pPr>
      <w:bookmarkStart w:id="20" w:name="_Toc6371"/>
      <w:bookmarkStart w:id="21" w:name="_Toc18817"/>
      <w:r>
        <w:rPr>
          <w:rFonts w:ascii="黑体" w:eastAsia="黑体" w:hAnsi="黑体" w:cs="黑体" w:hint="eastAsia"/>
          <w:kern w:val="44"/>
          <w:szCs w:val="21"/>
        </w:rPr>
        <w:t xml:space="preserve">5 </w:t>
      </w:r>
      <w:r>
        <w:rPr>
          <w:rFonts w:ascii="黑体" w:eastAsia="黑体" w:hAnsi="黑体" w:cs="黑体" w:hint="eastAsia"/>
          <w:kern w:val="44"/>
          <w:szCs w:val="21"/>
        </w:rPr>
        <w:t>资料清单及要求</w:t>
      </w:r>
      <w:bookmarkEnd w:id="20"/>
      <w:bookmarkEnd w:id="21"/>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5.1 </w:t>
      </w:r>
      <w:r>
        <w:rPr>
          <w:rFonts w:asciiTheme="minorHAnsi" w:eastAsia="黑体" w:hAnsiTheme="minorHAnsi" w:cstheme="minorBidi" w:hint="eastAsia"/>
          <w:szCs w:val="21"/>
        </w:rPr>
        <w:t>项目施工前期资料</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5.1.1 </w:t>
      </w:r>
      <w:r>
        <w:rPr>
          <w:rFonts w:asciiTheme="minorHAnsi" w:eastAsia="黑体" w:hAnsiTheme="minorHAnsi" w:cstheme="minorBidi" w:hint="eastAsia"/>
          <w:szCs w:val="21"/>
        </w:rPr>
        <w:t>资料清单明细</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本项目区域自然环境特征</w:t>
      </w:r>
      <w:r>
        <w:rPr>
          <w:rFonts w:ascii="宋体" w:hAnsi="宋体" w:cs="宋体" w:hint="eastAsia"/>
          <w:spacing w:val="-4"/>
          <w:szCs w:val="21"/>
        </w:rPr>
        <w:t>(</w:t>
      </w:r>
      <w:r>
        <w:rPr>
          <w:rFonts w:ascii="宋体" w:hAnsi="宋体" w:cs="宋体" w:hint="eastAsia"/>
          <w:spacing w:val="-4"/>
          <w:szCs w:val="21"/>
        </w:rPr>
        <w:t>地形、地貌、气候、水文、土壤、植被等</w:t>
      </w:r>
      <w:r>
        <w:rPr>
          <w:rFonts w:ascii="宋体" w:hAnsi="宋体" w:cs="宋体" w:hint="eastAsia"/>
          <w:spacing w:val="-4"/>
          <w:szCs w:val="21"/>
        </w:rPr>
        <w:t>)</w:t>
      </w:r>
      <w:r>
        <w:rPr>
          <w:rFonts w:ascii="宋体" w:hAnsi="宋体" w:cs="宋体" w:hint="eastAsia"/>
          <w:spacing w:val="-4"/>
          <w:szCs w:val="21"/>
        </w:rPr>
        <w:t>；农业生产状况</w:t>
      </w:r>
      <w:r>
        <w:rPr>
          <w:rFonts w:ascii="宋体" w:hAnsi="宋体" w:cs="宋体" w:hint="eastAsia"/>
          <w:spacing w:val="-4"/>
          <w:szCs w:val="21"/>
        </w:rPr>
        <w:t>(</w:t>
      </w:r>
      <w:r>
        <w:rPr>
          <w:rFonts w:ascii="宋体" w:hAnsi="宋体" w:cs="宋体" w:hint="eastAsia"/>
          <w:spacing w:val="-4"/>
          <w:szCs w:val="21"/>
        </w:rPr>
        <w:t>作物种类、布局、面积、产量、轮作制等</w:t>
      </w:r>
      <w:r>
        <w:rPr>
          <w:rFonts w:ascii="宋体" w:hAnsi="宋体" w:cs="宋体" w:hint="eastAsia"/>
          <w:spacing w:val="-4"/>
          <w:szCs w:val="21"/>
        </w:rPr>
        <w:t>)</w:t>
      </w:r>
      <w:r>
        <w:rPr>
          <w:rFonts w:ascii="宋体" w:hAnsi="宋体" w:cs="宋体" w:hint="eastAsia"/>
          <w:spacing w:val="-4"/>
          <w:szCs w:val="21"/>
        </w:rPr>
        <w:t>；相关图件</w:t>
      </w:r>
      <w:r>
        <w:rPr>
          <w:rFonts w:ascii="宋体" w:hAnsi="宋体" w:cs="宋体" w:hint="eastAsia"/>
          <w:spacing w:val="-4"/>
          <w:szCs w:val="21"/>
        </w:rPr>
        <w:t>(</w:t>
      </w:r>
      <w:r>
        <w:rPr>
          <w:rFonts w:ascii="宋体" w:hAnsi="宋体" w:cs="宋体" w:hint="eastAsia"/>
          <w:spacing w:val="-4"/>
          <w:szCs w:val="21"/>
        </w:rPr>
        <w:t>行政区划图、土地规划图、土地利用现状图、地形地貌图、农作物分布图、土壤类型图等</w:t>
      </w:r>
      <w:r>
        <w:rPr>
          <w:rFonts w:ascii="宋体" w:hAnsi="宋体" w:cs="宋体" w:hint="eastAsia"/>
          <w:spacing w:val="-4"/>
          <w:szCs w:val="21"/>
        </w:rPr>
        <w:t>)</w:t>
      </w:r>
      <w:r>
        <w:rPr>
          <w:rFonts w:ascii="宋体" w:hAnsi="宋体" w:cs="宋体" w:hint="eastAsia"/>
          <w:spacing w:val="-4"/>
          <w:szCs w:val="21"/>
        </w:rPr>
        <w:t>；耕地土壤环</w:t>
      </w:r>
      <w:r>
        <w:rPr>
          <w:rFonts w:ascii="宋体" w:hAnsi="宋体" w:cs="宋体" w:hint="eastAsia"/>
          <w:spacing w:val="-4"/>
          <w:szCs w:val="21"/>
        </w:rPr>
        <w:t>境质量类别划分基础资料、过程、及其成果资料。</w:t>
      </w:r>
    </w:p>
    <w:p w:rsidR="00C902D0" w:rsidRDefault="005351FC">
      <w:pPr>
        <w:spacing w:before="68" w:line="520" w:lineRule="exact"/>
        <w:ind w:right="60" w:firstLine="420"/>
        <w:rPr>
          <w:rFonts w:ascii="宋体" w:hAnsi="宋体" w:cs="宋体"/>
          <w:spacing w:val="-4"/>
          <w:szCs w:val="21"/>
        </w:rPr>
      </w:pPr>
      <w:r>
        <w:rPr>
          <w:rFonts w:ascii="宋体" w:hAnsi="宋体" w:cs="宋体"/>
          <w:spacing w:val="-4"/>
          <w:szCs w:val="21"/>
        </w:rPr>
        <w:t>中标通知书、主合同、分包合同、咨询合同、采购合同</w:t>
      </w:r>
      <w:r>
        <w:rPr>
          <w:rFonts w:ascii="宋体" w:hAnsi="宋体" w:cs="宋体" w:hint="eastAsia"/>
          <w:spacing w:val="-4"/>
          <w:szCs w:val="21"/>
        </w:rPr>
        <w:t>、</w:t>
      </w:r>
      <w:r>
        <w:rPr>
          <w:rFonts w:ascii="宋体" w:hAnsi="宋体" w:cs="宋体"/>
          <w:spacing w:val="-4"/>
          <w:szCs w:val="21"/>
        </w:rPr>
        <w:t>项目可行性报告、项目建议书、风险评估、调查报告</w:t>
      </w:r>
      <w:r>
        <w:rPr>
          <w:rFonts w:ascii="宋体" w:hAnsi="宋体" w:cs="宋体" w:hint="eastAsia"/>
          <w:spacing w:val="-4"/>
          <w:szCs w:val="21"/>
        </w:rPr>
        <w:t>、</w:t>
      </w:r>
      <w:r>
        <w:rPr>
          <w:rFonts w:ascii="宋体" w:hAnsi="宋体" w:cs="宋体"/>
          <w:spacing w:val="-4"/>
          <w:szCs w:val="21"/>
        </w:rPr>
        <w:t>设计方案、设计方案专家签到表、专家评审意见表、开</w:t>
      </w:r>
      <w:proofErr w:type="gramStart"/>
      <w:r>
        <w:rPr>
          <w:rFonts w:ascii="宋体" w:hAnsi="宋体" w:cs="宋体"/>
          <w:spacing w:val="-4"/>
          <w:szCs w:val="21"/>
        </w:rPr>
        <w:t>工令</w:t>
      </w:r>
      <w:proofErr w:type="gramEnd"/>
      <w:r>
        <w:rPr>
          <w:rFonts w:ascii="宋体" w:hAnsi="宋体" w:cs="宋体"/>
          <w:spacing w:val="-4"/>
          <w:szCs w:val="21"/>
        </w:rPr>
        <w:t>、交底文件、施工组织设计、施工组织设计会审表</w:t>
      </w:r>
      <w:r>
        <w:rPr>
          <w:rFonts w:ascii="宋体" w:hAnsi="宋体" w:cs="宋体" w:hint="eastAsia"/>
          <w:spacing w:val="-4"/>
          <w:szCs w:val="21"/>
        </w:rPr>
        <w:t>、</w:t>
      </w:r>
      <w:r>
        <w:rPr>
          <w:rFonts w:ascii="宋体" w:hAnsi="宋体" w:cs="宋体"/>
          <w:spacing w:val="-4"/>
          <w:szCs w:val="21"/>
        </w:rPr>
        <w:t>开工申请、现场组织人员报审、施工进度报审、施工组织设计终稿报审、项目启动会、踏勘总结、项目前期取样方案、影像、登记表、检测报告、审核编制施工方案等</w:t>
      </w:r>
      <w:r>
        <w:rPr>
          <w:rFonts w:ascii="宋体" w:hAnsi="宋体" w:cs="宋体" w:hint="eastAsia"/>
          <w:spacing w:val="-4"/>
          <w:szCs w:val="21"/>
        </w:rPr>
        <w:t>资料。</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5.1.2 </w:t>
      </w:r>
      <w:r>
        <w:rPr>
          <w:rFonts w:asciiTheme="minorHAnsi" w:eastAsia="黑体" w:hAnsiTheme="minorHAnsi" w:cstheme="minorBidi" w:hint="eastAsia"/>
          <w:szCs w:val="21"/>
        </w:rPr>
        <w:t>资料清单要求（个别）</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5.1.2.1</w:t>
      </w:r>
      <w:r>
        <w:rPr>
          <w:rFonts w:ascii="宋体" w:hAnsi="宋体" w:cs="宋体" w:hint="eastAsia"/>
          <w:spacing w:val="-4"/>
          <w:szCs w:val="21"/>
        </w:rPr>
        <w:t>现场踏勘</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人员展示：</w:t>
      </w:r>
      <w:r>
        <w:rPr>
          <w:rFonts w:ascii="宋体" w:hAnsi="宋体" w:cs="宋体" w:hint="eastAsia"/>
          <w:spacing w:val="-4"/>
          <w:szCs w:val="21"/>
        </w:rPr>
        <w:t>场景</w:t>
      </w:r>
      <w:proofErr w:type="gramStart"/>
      <w:r>
        <w:rPr>
          <w:rFonts w:ascii="宋体" w:hAnsi="宋体" w:cs="宋体" w:hint="eastAsia"/>
          <w:spacing w:val="-4"/>
          <w:szCs w:val="21"/>
        </w:rPr>
        <w:t>图需展示</w:t>
      </w:r>
      <w:proofErr w:type="gramEnd"/>
      <w:r>
        <w:rPr>
          <w:rFonts w:ascii="宋体" w:hAnsi="宋体" w:cs="宋体" w:hint="eastAsia"/>
          <w:spacing w:val="-4"/>
          <w:szCs w:val="21"/>
        </w:rPr>
        <w:t>出现场踏勘人员</w:t>
      </w:r>
      <w:r>
        <w:rPr>
          <w:rFonts w:ascii="宋体" w:hAnsi="宋体" w:cs="宋体" w:hint="eastAsia"/>
          <w:spacing w:val="-4"/>
          <w:szCs w:val="21"/>
        </w:rPr>
        <w:t>如项目施工方、</w:t>
      </w:r>
      <w:r>
        <w:rPr>
          <w:rFonts w:ascii="宋体" w:hAnsi="宋体" w:cs="宋体" w:hint="eastAsia"/>
          <w:spacing w:val="-4"/>
          <w:szCs w:val="21"/>
        </w:rPr>
        <w:t>监理</w:t>
      </w:r>
      <w:r>
        <w:rPr>
          <w:rFonts w:ascii="宋体" w:hAnsi="宋体" w:cs="宋体" w:hint="eastAsia"/>
          <w:spacing w:val="-4"/>
          <w:szCs w:val="21"/>
        </w:rPr>
        <w:t>方、</w:t>
      </w:r>
      <w:r>
        <w:rPr>
          <w:rFonts w:ascii="宋体" w:hAnsi="宋体" w:cs="宋体" w:hint="eastAsia"/>
          <w:spacing w:val="-4"/>
          <w:szCs w:val="21"/>
        </w:rPr>
        <w:t>建设方、设计方等</w:t>
      </w:r>
      <w:r>
        <w:rPr>
          <w:rFonts w:ascii="宋体" w:hAnsi="宋体" w:cs="宋体" w:hint="eastAsia"/>
          <w:spacing w:val="-4"/>
          <w:szCs w:val="21"/>
        </w:rPr>
        <w:t>；</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横幅</w:t>
      </w:r>
      <w:r>
        <w:rPr>
          <w:rFonts w:ascii="宋体" w:hAnsi="宋体" w:cs="宋体" w:hint="eastAsia"/>
          <w:spacing w:val="-4"/>
          <w:szCs w:val="21"/>
        </w:rPr>
        <w:t>展示：</w:t>
      </w:r>
      <w:r>
        <w:rPr>
          <w:rFonts w:ascii="宋体" w:hAnsi="宋体" w:cs="宋体" w:hint="eastAsia"/>
          <w:spacing w:val="-4"/>
          <w:szCs w:val="21"/>
        </w:rPr>
        <w:t>3-6</w:t>
      </w:r>
      <w:r>
        <w:rPr>
          <w:rFonts w:ascii="宋体" w:hAnsi="宋体" w:cs="宋体" w:hint="eastAsia"/>
          <w:spacing w:val="-4"/>
          <w:szCs w:val="21"/>
        </w:rPr>
        <w:t>米，文字</w:t>
      </w:r>
      <w:proofErr w:type="gramStart"/>
      <w:r>
        <w:rPr>
          <w:rFonts w:ascii="宋体" w:hAnsi="宋体" w:cs="宋体" w:hint="eastAsia"/>
          <w:spacing w:val="-4"/>
          <w:szCs w:val="21"/>
        </w:rPr>
        <w:t>全横展示</w:t>
      </w:r>
      <w:proofErr w:type="gramEnd"/>
      <w:r>
        <w:rPr>
          <w:rFonts w:ascii="宋体" w:hAnsi="宋体" w:cs="宋体" w:hint="eastAsia"/>
          <w:spacing w:val="-4"/>
          <w:szCs w:val="21"/>
        </w:rPr>
        <w:t>出</w:t>
      </w:r>
      <w:r>
        <w:rPr>
          <w:rFonts w:ascii="宋体" w:hAnsi="宋体" w:cs="宋体" w:hint="eastAsia"/>
          <w:spacing w:val="-4"/>
          <w:szCs w:val="21"/>
        </w:rPr>
        <w:t>“</w:t>
      </w:r>
      <w:proofErr w:type="spellStart"/>
      <w:r>
        <w:rPr>
          <w:rFonts w:ascii="宋体" w:hAnsi="宋体" w:cs="宋体" w:hint="eastAsia"/>
          <w:spacing w:val="-4"/>
          <w:szCs w:val="21"/>
        </w:rPr>
        <w:t>xxxxxxx</w:t>
      </w:r>
      <w:proofErr w:type="spellEnd"/>
      <w:r>
        <w:rPr>
          <w:rFonts w:ascii="宋体" w:hAnsi="宋体" w:cs="宋体" w:hint="eastAsia"/>
          <w:spacing w:val="-4"/>
          <w:szCs w:val="21"/>
        </w:rPr>
        <w:t>项目踏勘现场”；</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数量展示：</w:t>
      </w:r>
      <w:r>
        <w:rPr>
          <w:rFonts w:ascii="宋体" w:hAnsi="宋体" w:cs="宋体" w:hint="eastAsia"/>
          <w:spacing w:val="-4"/>
          <w:szCs w:val="21"/>
        </w:rPr>
        <w:t>照片张数≥</w:t>
      </w:r>
      <w:r>
        <w:rPr>
          <w:rFonts w:ascii="宋体" w:hAnsi="宋体" w:cs="宋体" w:hint="eastAsia"/>
          <w:spacing w:val="-4"/>
          <w:szCs w:val="21"/>
        </w:rPr>
        <w:t>3</w:t>
      </w:r>
      <w:r>
        <w:rPr>
          <w:rFonts w:ascii="宋体" w:hAnsi="宋体" w:cs="宋体" w:hint="eastAsia"/>
          <w:spacing w:val="-4"/>
          <w:szCs w:val="21"/>
        </w:rPr>
        <w:t>张（从不同的角度拍摄）</w:t>
      </w:r>
      <w:r>
        <w:rPr>
          <w:rFonts w:ascii="宋体" w:hAnsi="宋体" w:cs="宋体" w:hint="eastAsia"/>
          <w:spacing w:val="-4"/>
          <w:szCs w:val="21"/>
        </w:rPr>
        <w:t>；</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要求展示：</w:t>
      </w:r>
      <w:r>
        <w:rPr>
          <w:rFonts w:ascii="宋体" w:hAnsi="宋体" w:cs="宋体" w:hint="eastAsia"/>
          <w:spacing w:val="-4"/>
          <w:szCs w:val="21"/>
        </w:rPr>
        <w:t>人物与横幅正面拍摄</w:t>
      </w:r>
      <w:r>
        <w:rPr>
          <w:rFonts w:ascii="宋体" w:hAnsi="宋体" w:cs="宋体" w:hint="eastAsia"/>
          <w:spacing w:val="-4"/>
          <w:szCs w:val="21"/>
        </w:rPr>
        <w:t>，水印右下角标识“项目</w:t>
      </w:r>
      <w:r>
        <w:rPr>
          <w:rFonts w:ascii="宋体" w:hAnsi="宋体" w:cs="宋体" w:hint="eastAsia"/>
          <w:spacing w:val="-4"/>
          <w:szCs w:val="21"/>
        </w:rPr>
        <w:t>名称、日期、天气、定位、坐标等</w:t>
      </w:r>
      <w:r>
        <w:rPr>
          <w:rFonts w:ascii="宋体" w:hAnsi="宋体" w:cs="宋体" w:hint="eastAsia"/>
          <w:spacing w:val="-4"/>
          <w:szCs w:val="21"/>
        </w:rPr>
        <w:t>”</w:t>
      </w:r>
      <w:r>
        <w:rPr>
          <w:rFonts w:ascii="宋体" w:hAnsi="宋体" w:cs="宋体" w:hint="eastAsia"/>
          <w:spacing w:val="-4"/>
          <w:szCs w:val="21"/>
        </w:rPr>
        <w:t>；</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5.1.2.2</w:t>
      </w:r>
      <w:r>
        <w:rPr>
          <w:rFonts w:ascii="宋体" w:hAnsi="宋体" w:cs="宋体" w:hint="eastAsia"/>
          <w:spacing w:val="-4"/>
          <w:szCs w:val="21"/>
        </w:rPr>
        <w:t>土壤</w:t>
      </w:r>
      <w:r>
        <w:rPr>
          <w:rFonts w:ascii="宋体" w:hAnsi="宋体" w:cs="宋体" w:hint="eastAsia"/>
          <w:spacing w:val="-4"/>
          <w:szCs w:val="21"/>
        </w:rPr>
        <w:t>/</w:t>
      </w:r>
      <w:r>
        <w:rPr>
          <w:rFonts w:ascii="宋体" w:hAnsi="宋体" w:cs="宋体" w:hint="eastAsia"/>
          <w:spacing w:val="-4"/>
          <w:szCs w:val="21"/>
        </w:rPr>
        <w:t>地下水取样</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人员展示：</w:t>
      </w:r>
      <w:r>
        <w:rPr>
          <w:rFonts w:ascii="宋体" w:hAnsi="宋体" w:cs="宋体" w:hint="eastAsia"/>
          <w:spacing w:val="-4"/>
          <w:szCs w:val="21"/>
        </w:rPr>
        <w:t>场景</w:t>
      </w:r>
      <w:proofErr w:type="gramStart"/>
      <w:r>
        <w:rPr>
          <w:rFonts w:ascii="宋体" w:hAnsi="宋体" w:cs="宋体" w:hint="eastAsia"/>
          <w:spacing w:val="-4"/>
          <w:szCs w:val="21"/>
        </w:rPr>
        <w:t>图需展示</w:t>
      </w:r>
      <w:proofErr w:type="gramEnd"/>
      <w:r>
        <w:rPr>
          <w:rFonts w:ascii="宋体" w:hAnsi="宋体" w:cs="宋体" w:hint="eastAsia"/>
          <w:spacing w:val="-4"/>
          <w:szCs w:val="21"/>
        </w:rPr>
        <w:t>出现</w:t>
      </w:r>
      <w:r>
        <w:rPr>
          <w:rFonts w:ascii="宋体" w:hAnsi="宋体" w:cs="宋体" w:hint="eastAsia"/>
          <w:spacing w:val="-4"/>
          <w:szCs w:val="21"/>
        </w:rPr>
        <w:t>取样</w:t>
      </w:r>
      <w:r>
        <w:rPr>
          <w:rFonts w:ascii="宋体" w:hAnsi="宋体" w:cs="宋体" w:hint="eastAsia"/>
          <w:spacing w:val="-4"/>
          <w:szCs w:val="21"/>
        </w:rPr>
        <w:t>人员</w:t>
      </w:r>
      <w:r>
        <w:rPr>
          <w:rFonts w:ascii="宋体" w:hAnsi="宋体" w:cs="宋体" w:hint="eastAsia"/>
          <w:spacing w:val="-4"/>
          <w:szCs w:val="21"/>
        </w:rPr>
        <w:t>如项目施工方、</w:t>
      </w:r>
      <w:r>
        <w:rPr>
          <w:rFonts w:ascii="宋体" w:hAnsi="宋体" w:cs="宋体" w:hint="eastAsia"/>
          <w:spacing w:val="-4"/>
          <w:szCs w:val="21"/>
        </w:rPr>
        <w:t>监理</w:t>
      </w:r>
      <w:r>
        <w:rPr>
          <w:rFonts w:ascii="宋体" w:hAnsi="宋体" w:cs="宋体" w:hint="eastAsia"/>
          <w:spacing w:val="-4"/>
          <w:szCs w:val="21"/>
        </w:rPr>
        <w:t>方、第三方检测方等</w:t>
      </w:r>
      <w:r>
        <w:rPr>
          <w:rFonts w:ascii="宋体" w:hAnsi="宋体" w:cs="宋体" w:hint="eastAsia"/>
          <w:spacing w:val="-4"/>
          <w:szCs w:val="21"/>
        </w:rPr>
        <w:t>；</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横幅</w:t>
      </w:r>
      <w:r>
        <w:rPr>
          <w:rFonts w:ascii="宋体" w:hAnsi="宋体" w:cs="宋体" w:hint="eastAsia"/>
          <w:spacing w:val="-4"/>
          <w:szCs w:val="21"/>
        </w:rPr>
        <w:t>展示：</w:t>
      </w:r>
      <w:r>
        <w:rPr>
          <w:rFonts w:ascii="宋体" w:hAnsi="宋体" w:cs="宋体" w:hint="eastAsia"/>
          <w:spacing w:val="-4"/>
          <w:szCs w:val="21"/>
        </w:rPr>
        <w:t>3-6</w:t>
      </w:r>
      <w:r>
        <w:rPr>
          <w:rFonts w:ascii="宋体" w:hAnsi="宋体" w:cs="宋体" w:hint="eastAsia"/>
          <w:spacing w:val="-4"/>
          <w:szCs w:val="21"/>
        </w:rPr>
        <w:t>米，文字</w:t>
      </w:r>
      <w:proofErr w:type="gramStart"/>
      <w:r>
        <w:rPr>
          <w:rFonts w:ascii="宋体" w:hAnsi="宋体" w:cs="宋体" w:hint="eastAsia"/>
          <w:spacing w:val="-4"/>
          <w:szCs w:val="21"/>
        </w:rPr>
        <w:t>全横展示</w:t>
      </w:r>
      <w:proofErr w:type="gramEnd"/>
      <w:r>
        <w:rPr>
          <w:rFonts w:ascii="宋体" w:hAnsi="宋体" w:cs="宋体" w:hint="eastAsia"/>
          <w:spacing w:val="-4"/>
          <w:szCs w:val="21"/>
        </w:rPr>
        <w:t>出</w:t>
      </w:r>
      <w:r>
        <w:rPr>
          <w:rFonts w:ascii="宋体" w:hAnsi="宋体" w:cs="宋体" w:hint="eastAsia"/>
          <w:spacing w:val="-4"/>
          <w:szCs w:val="21"/>
        </w:rPr>
        <w:t>“</w:t>
      </w:r>
      <w:proofErr w:type="spellStart"/>
      <w:r>
        <w:rPr>
          <w:rFonts w:ascii="宋体" w:hAnsi="宋体" w:cs="宋体" w:hint="eastAsia"/>
          <w:spacing w:val="-4"/>
          <w:szCs w:val="21"/>
        </w:rPr>
        <w:t>xxxxxxx</w:t>
      </w:r>
      <w:proofErr w:type="spellEnd"/>
      <w:r>
        <w:rPr>
          <w:rFonts w:ascii="宋体" w:hAnsi="宋体" w:cs="宋体" w:hint="eastAsia"/>
          <w:spacing w:val="-4"/>
          <w:szCs w:val="21"/>
        </w:rPr>
        <w:t>项目</w:t>
      </w:r>
      <w:r>
        <w:rPr>
          <w:rFonts w:ascii="宋体" w:hAnsi="宋体" w:cs="宋体" w:hint="eastAsia"/>
          <w:spacing w:val="-4"/>
          <w:szCs w:val="21"/>
        </w:rPr>
        <w:t>土样取样</w:t>
      </w:r>
      <w:r>
        <w:rPr>
          <w:rFonts w:ascii="宋体" w:hAnsi="宋体" w:cs="宋体" w:hint="eastAsia"/>
          <w:spacing w:val="-4"/>
          <w:szCs w:val="21"/>
        </w:rPr>
        <w:t>/</w:t>
      </w:r>
      <w:r>
        <w:rPr>
          <w:rFonts w:ascii="宋体" w:hAnsi="宋体" w:cs="宋体" w:hint="eastAsia"/>
          <w:spacing w:val="-4"/>
          <w:szCs w:val="21"/>
        </w:rPr>
        <w:t>地下水取样</w:t>
      </w:r>
      <w:r>
        <w:rPr>
          <w:rFonts w:ascii="宋体" w:hAnsi="宋体" w:cs="宋体" w:hint="eastAsia"/>
          <w:spacing w:val="-4"/>
          <w:szCs w:val="21"/>
        </w:rPr>
        <w:t>现场”；</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数量展示：</w:t>
      </w:r>
      <w:r>
        <w:rPr>
          <w:rFonts w:ascii="宋体" w:hAnsi="宋体" w:cs="宋体" w:hint="eastAsia"/>
          <w:spacing w:val="-4"/>
          <w:szCs w:val="21"/>
        </w:rPr>
        <w:t>照片张数≥</w:t>
      </w:r>
      <w:r>
        <w:rPr>
          <w:rFonts w:ascii="宋体" w:hAnsi="宋体" w:cs="宋体" w:hint="eastAsia"/>
          <w:spacing w:val="-4"/>
          <w:szCs w:val="21"/>
        </w:rPr>
        <w:t>3</w:t>
      </w:r>
      <w:r>
        <w:rPr>
          <w:rFonts w:ascii="宋体" w:hAnsi="宋体" w:cs="宋体" w:hint="eastAsia"/>
          <w:spacing w:val="-4"/>
          <w:szCs w:val="21"/>
        </w:rPr>
        <w:t>张（采集过程的场景图、采集、取样、装袋</w:t>
      </w:r>
      <w:r>
        <w:rPr>
          <w:rFonts w:ascii="宋体" w:hAnsi="宋体" w:cs="宋体" w:hint="eastAsia"/>
          <w:spacing w:val="-4"/>
          <w:szCs w:val="21"/>
        </w:rPr>
        <w:t>、装瓶</w:t>
      </w:r>
      <w:r>
        <w:rPr>
          <w:rFonts w:ascii="宋体" w:hAnsi="宋体" w:cs="宋体" w:hint="eastAsia"/>
          <w:spacing w:val="-4"/>
          <w:szCs w:val="21"/>
        </w:rPr>
        <w:t>等等）</w:t>
      </w:r>
      <w:r>
        <w:rPr>
          <w:rFonts w:ascii="宋体" w:hAnsi="宋体" w:cs="宋体" w:hint="eastAsia"/>
          <w:spacing w:val="-4"/>
          <w:szCs w:val="21"/>
        </w:rPr>
        <w:t>；</w:t>
      </w:r>
    </w:p>
    <w:p w:rsidR="00C902D0" w:rsidRDefault="005351FC">
      <w:pPr>
        <w:spacing w:before="68" w:line="520" w:lineRule="exact"/>
        <w:ind w:right="60" w:firstLine="420"/>
      </w:pPr>
      <w:r>
        <w:rPr>
          <w:rFonts w:ascii="宋体" w:hAnsi="宋体" w:cs="宋体" w:hint="eastAsia"/>
          <w:spacing w:val="-4"/>
          <w:szCs w:val="21"/>
        </w:rPr>
        <w:lastRenderedPageBreak/>
        <w:t>要求展示：每一张</w:t>
      </w:r>
      <w:r>
        <w:rPr>
          <w:rFonts w:ascii="宋体" w:hAnsi="宋体" w:cs="宋体" w:hint="eastAsia"/>
          <w:spacing w:val="-4"/>
          <w:szCs w:val="21"/>
        </w:rPr>
        <w:t>场景</w:t>
      </w:r>
      <w:proofErr w:type="gramStart"/>
      <w:r>
        <w:rPr>
          <w:rFonts w:ascii="宋体" w:hAnsi="宋体" w:cs="宋体" w:hint="eastAsia"/>
          <w:spacing w:val="-4"/>
          <w:szCs w:val="21"/>
        </w:rPr>
        <w:t>图需展示</w:t>
      </w:r>
      <w:proofErr w:type="gramEnd"/>
      <w:r>
        <w:rPr>
          <w:rFonts w:ascii="宋体" w:hAnsi="宋体" w:cs="宋体" w:hint="eastAsia"/>
          <w:spacing w:val="-4"/>
          <w:szCs w:val="21"/>
        </w:rPr>
        <w:t>出相关采集工具</w:t>
      </w:r>
      <w:r>
        <w:rPr>
          <w:rFonts w:ascii="宋体" w:hAnsi="宋体" w:cs="宋体" w:hint="eastAsia"/>
          <w:spacing w:val="-4"/>
          <w:szCs w:val="21"/>
        </w:rPr>
        <w:t>、采集人员、采集样品，水印右下角标识“项目</w:t>
      </w:r>
      <w:r>
        <w:rPr>
          <w:rFonts w:ascii="宋体" w:hAnsi="宋体" w:cs="宋体" w:hint="eastAsia"/>
          <w:spacing w:val="-4"/>
          <w:szCs w:val="21"/>
        </w:rPr>
        <w:t>名称、日期、天气、定位、坐标等</w:t>
      </w:r>
      <w:r>
        <w:rPr>
          <w:rFonts w:ascii="宋体" w:hAnsi="宋体" w:cs="宋体" w:hint="eastAsia"/>
          <w:spacing w:val="-4"/>
          <w:szCs w:val="21"/>
        </w:rPr>
        <w:t>”</w:t>
      </w:r>
      <w:r>
        <w:rPr>
          <w:rFonts w:ascii="宋体" w:hAnsi="宋体" w:cs="宋体" w:hint="eastAsia"/>
          <w:spacing w:val="-4"/>
          <w:szCs w:val="21"/>
        </w:rPr>
        <w:t>；</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5.1.2.3</w:t>
      </w:r>
      <w:r>
        <w:rPr>
          <w:rFonts w:ascii="宋体" w:hAnsi="宋体" w:cs="宋体" w:hint="eastAsia"/>
          <w:spacing w:val="-4"/>
          <w:szCs w:val="21"/>
        </w:rPr>
        <w:t>项目启动会</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人员展示：</w:t>
      </w:r>
      <w:r>
        <w:rPr>
          <w:rFonts w:ascii="宋体" w:hAnsi="宋体" w:cs="宋体" w:hint="eastAsia"/>
          <w:spacing w:val="-4"/>
          <w:szCs w:val="21"/>
        </w:rPr>
        <w:t>场景</w:t>
      </w:r>
      <w:proofErr w:type="gramStart"/>
      <w:r>
        <w:rPr>
          <w:rFonts w:ascii="宋体" w:hAnsi="宋体" w:cs="宋体" w:hint="eastAsia"/>
          <w:spacing w:val="-4"/>
          <w:szCs w:val="21"/>
        </w:rPr>
        <w:t>图需展示</w:t>
      </w:r>
      <w:proofErr w:type="gramEnd"/>
      <w:r>
        <w:rPr>
          <w:rFonts w:ascii="宋体" w:hAnsi="宋体" w:cs="宋体" w:hint="eastAsia"/>
          <w:spacing w:val="-4"/>
          <w:szCs w:val="21"/>
        </w:rPr>
        <w:t>出现</w:t>
      </w:r>
      <w:r>
        <w:rPr>
          <w:rFonts w:ascii="宋体" w:hAnsi="宋体" w:cs="宋体" w:hint="eastAsia"/>
          <w:spacing w:val="-4"/>
          <w:szCs w:val="21"/>
        </w:rPr>
        <w:t>项目参与</w:t>
      </w:r>
      <w:r>
        <w:rPr>
          <w:rFonts w:ascii="宋体" w:hAnsi="宋体" w:cs="宋体" w:hint="eastAsia"/>
          <w:spacing w:val="-4"/>
          <w:szCs w:val="21"/>
        </w:rPr>
        <w:t>人员</w:t>
      </w:r>
      <w:r>
        <w:rPr>
          <w:rFonts w:ascii="宋体" w:hAnsi="宋体" w:cs="宋体" w:hint="eastAsia"/>
          <w:spacing w:val="-4"/>
          <w:szCs w:val="21"/>
        </w:rPr>
        <w:t>如项目施工方、</w:t>
      </w:r>
      <w:r>
        <w:rPr>
          <w:rFonts w:ascii="宋体" w:hAnsi="宋体" w:cs="宋体" w:hint="eastAsia"/>
          <w:spacing w:val="-4"/>
          <w:szCs w:val="21"/>
        </w:rPr>
        <w:t>监理</w:t>
      </w:r>
      <w:r>
        <w:rPr>
          <w:rFonts w:ascii="宋体" w:hAnsi="宋体" w:cs="宋体" w:hint="eastAsia"/>
          <w:spacing w:val="-4"/>
          <w:szCs w:val="21"/>
        </w:rPr>
        <w:t>方、建设方以及参与的其他人员等</w:t>
      </w:r>
      <w:r>
        <w:rPr>
          <w:rFonts w:ascii="宋体" w:hAnsi="宋体" w:cs="宋体" w:hint="eastAsia"/>
          <w:spacing w:val="-4"/>
          <w:szCs w:val="21"/>
        </w:rPr>
        <w:t>；</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横幅</w:t>
      </w:r>
      <w:r>
        <w:rPr>
          <w:rFonts w:ascii="宋体" w:hAnsi="宋体" w:cs="宋体" w:hint="eastAsia"/>
          <w:spacing w:val="-4"/>
          <w:szCs w:val="21"/>
        </w:rPr>
        <w:t>展示：</w:t>
      </w:r>
      <w:r>
        <w:rPr>
          <w:rFonts w:ascii="宋体" w:hAnsi="宋体" w:cs="宋体" w:hint="eastAsia"/>
          <w:spacing w:val="-4"/>
          <w:szCs w:val="21"/>
        </w:rPr>
        <w:t>3-6</w:t>
      </w:r>
      <w:r>
        <w:rPr>
          <w:rFonts w:ascii="宋体" w:hAnsi="宋体" w:cs="宋体" w:hint="eastAsia"/>
          <w:spacing w:val="-4"/>
          <w:szCs w:val="21"/>
        </w:rPr>
        <w:t>米，文字</w:t>
      </w:r>
      <w:proofErr w:type="gramStart"/>
      <w:r>
        <w:rPr>
          <w:rFonts w:ascii="宋体" w:hAnsi="宋体" w:cs="宋体" w:hint="eastAsia"/>
          <w:spacing w:val="-4"/>
          <w:szCs w:val="21"/>
        </w:rPr>
        <w:t>全横展示</w:t>
      </w:r>
      <w:proofErr w:type="gramEnd"/>
      <w:r>
        <w:rPr>
          <w:rFonts w:ascii="宋体" w:hAnsi="宋体" w:cs="宋体" w:hint="eastAsia"/>
          <w:spacing w:val="-4"/>
          <w:szCs w:val="21"/>
        </w:rPr>
        <w:t>出</w:t>
      </w:r>
      <w:r>
        <w:rPr>
          <w:rFonts w:ascii="宋体" w:hAnsi="宋体" w:cs="宋体" w:hint="eastAsia"/>
          <w:spacing w:val="-4"/>
          <w:szCs w:val="21"/>
        </w:rPr>
        <w:t>“</w:t>
      </w:r>
      <w:proofErr w:type="spellStart"/>
      <w:r>
        <w:rPr>
          <w:rFonts w:ascii="宋体" w:hAnsi="宋体" w:cs="宋体" w:hint="eastAsia"/>
          <w:spacing w:val="-4"/>
          <w:szCs w:val="21"/>
        </w:rPr>
        <w:t>xxxxxxx</w:t>
      </w:r>
      <w:proofErr w:type="spellEnd"/>
      <w:r>
        <w:rPr>
          <w:rFonts w:ascii="宋体" w:hAnsi="宋体" w:cs="宋体" w:hint="eastAsia"/>
          <w:spacing w:val="-4"/>
          <w:szCs w:val="21"/>
        </w:rPr>
        <w:t>项目</w:t>
      </w:r>
      <w:r>
        <w:rPr>
          <w:rFonts w:ascii="宋体" w:hAnsi="宋体" w:cs="宋体" w:hint="eastAsia"/>
          <w:spacing w:val="-4"/>
          <w:szCs w:val="21"/>
        </w:rPr>
        <w:t>启动会</w:t>
      </w:r>
      <w:r>
        <w:rPr>
          <w:rFonts w:ascii="宋体" w:hAnsi="宋体" w:cs="宋体" w:hint="eastAsia"/>
          <w:spacing w:val="-4"/>
          <w:szCs w:val="21"/>
        </w:rPr>
        <w:t>”；</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数量展示：</w:t>
      </w:r>
      <w:r>
        <w:rPr>
          <w:rFonts w:ascii="宋体" w:hAnsi="宋体" w:cs="宋体" w:hint="eastAsia"/>
          <w:spacing w:val="-4"/>
          <w:szCs w:val="21"/>
        </w:rPr>
        <w:t>照片张数≥</w:t>
      </w:r>
      <w:r>
        <w:rPr>
          <w:rFonts w:ascii="宋体" w:hAnsi="宋体" w:cs="宋体" w:hint="eastAsia"/>
          <w:spacing w:val="-4"/>
          <w:szCs w:val="21"/>
        </w:rPr>
        <w:t>3</w:t>
      </w:r>
      <w:r>
        <w:rPr>
          <w:rFonts w:ascii="宋体" w:hAnsi="宋体" w:cs="宋体" w:hint="eastAsia"/>
          <w:spacing w:val="-4"/>
          <w:szCs w:val="21"/>
        </w:rPr>
        <w:t>张</w:t>
      </w:r>
      <w:r>
        <w:rPr>
          <w:rFonts w:ascii="宋体" w:hAnsi="宋体" w:cs="宋体" w:hint="eastAsia"/>
          <w:spacing w:val="-4"/>
          <w:szCs w:val="21"/>
        </w:rPr>
        <w:t>；</w:t>
      </w:r>
    </w:p>
    <w:p w:rsidR="00C902D0" w:rsidRDefault="005351FC">
      <w:pPr>
        <w:spacing w:before="68" w:line="520" w:lineRule="exact"/>
        <w:ind w:right="60" w:firstLine="420"/>
        <w:rPr>
          <w:rFonts w:asciiTheme="minorHAnsi" w:eastAsia="黑体" w:hAnsiTheme="minorHAnsi" w:cstheme="minorBidi"/>
          <w:szCs w:val="21"/>
        </w:rPr>
      </w:pPr>
      <w:r>
        <w:rPr>
          <w:rFonts w:ascii="宋体" w:hAnsi="宋体" w:cs="宋体" w:hint="eastAsia"/>
          <w:spacing w:val="-4"/>
          <w:szCs w:val="21"/>
        </w:rPr>
        <w:t>要求展示：</w:t>
      </w:r>
      <w:r>
        <w:rPr>
          <w:rFonts w:ascii="宋体" w:hAnsi="宋体" w:cs="宋体" w:hint="eastAsia"/>
          <w:spacing w:val="-4"/>
          <w:szCs w:val="21"/>
        </w:rPr>
        <w:t>横幅左右两端固定展示，保证横幅文字全部展示</w:t>
      </w:r>
      <w:r>
        <w:rPr>
          <w:rFonts w:ascii="宋体" w:hAnsi="宋体" w:cs="宋体" w:hint="eastAsia"/>
          <w:spacing w:val="-4"/>
          <w:szCs w:val="21"/>
        </w:rPr>
        <w:t>，水印右下角标识“项目</w:t>
      </w:r>
      <w:r>
        <w:rPr>
          <w:rFonts w:ascii="宋体" w:hAnsi="宋体" w:cs="宋体" w:hint="eastAsia"/>
          <w:spacing w:val="-4"/>
          <w:szCs w:val="21"/>
        </w:rPr>
        <w:t>名称、日期、天气、定位、坐标等</w:t>
      </w:r>
      <w:r>
        <w:rPr>
          <w:rFonts w:ascii="宋体" w:hAnsi="宋体" w:cs="宋体" w:hint="eastAsia"/>
          <w:spacing w:val="-4"/>
          <w:szCs w:val="21"/>
        </w:rPr>
        <w:t>”</w:t>
      </w:r>
      <w:r>
        <w:rPr>
          <w:rFonts w:ascii="宋体" w:hAnsi="宋体" w:cs="宋体" w:hint="eastAsia"/>
          <w:spacing w:val="-4"/>
          <w:szCs w:val="21"/>
        </w:rPr>
        <w:t>；</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5.2 </w:t>
      </w:r>
      <w:r>
        <w:rPr>
          <w:rFonts w:asciiTheme="minorHAnsi" w:eastAsia="黑体" w:hAnsiTheme="minorHAnsi" w:cstheme="minorBidi" w:hint="eastAsia"/>
          <w:szCs w:val="21"/>
        </w:rPr>
        <w:t>项目施工中期资料</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5.2.1 </w:t>
      </w:r>
      <w:r>
        <w:rPr>
          <w:rFonts w:asciiTheme="minorHAnsi" w:eastAsia="黑体" w:hAnsiTheme="minorHAnsi" w:cstheme="minorBidi" w:hint="eastAsia"/>
          <w:szCs w:val="21"/>
        </w:rPr>
        <w:t>资料清单明细</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施工交底部署会议、施工工程量确认单、物资入库签收单、物流单据、物资发放台账、</w:t>
      </w:r>
      <w:proofErr w:type="gramStart"/>
      <w:r>
        <w:rPr>
          <w:rFonts w:ascii="宋体" w:hAnsi="宋体" w:cs="宋体" w:hint="eastAsia"/>
          <w:spacing w:val="-4"/>
          <w:szCs w:val="21"/>
        </w:rPr>
        <w:t>撒施台</w:t>
      </w:r>
      <w:proofErr w:type="gramEnd"/>
      <w:r>
        <w:rPr>
          <w:rFonts w:ascii="宋体" w:hAnsi="宋体" w:cs="宋体" w:hint="eastAsia"/>
          <w:spacing w:val="-4"/>
          <w:szCs w:val="21"/>
        </w:rPr>
        <w:t>账、</w:t>
      </w:r>
      <w:proofErr w:type="gramStart"/>
      <w:r>
        <w:rPr>
          <w:rFonts w:ascii="宋体" w:hAnsi="宋体" w:cs="宋体" w:hint="eastAsia"/>
          <w:spacing w:val="-4"/>
          <w:szCs w:val="21"/>
        </w:rPr>
        <w:t>翻耕台</w:t>
      </w:r>
      <w:proofErr w:type="gramEnd"/>
      <w:r>
        <w:rPr>
          <w:rFonts w:ascii="宋体" w:hAnsi="宋体" w:cs="宋体" w:hint="eastAsia"/>
          <w:spacing w:val="-4"/>
          <w:szCs w:val="21"/>
        </w:rPr>
        <w:t>账、喷施台账、田间管理台账、施工过程场景、业主单位代表在场、监理代表在场影像资料（人、材料、机）、施工培训、技术培训场景、投入</w:t>
      </w:r>
      <w:proofErr w:type="gramStart"/>
      <w:r>
        <w:rPr>
          <w:rFonts w:ascii="宋体" w:hAnsi="宋体" w:cs="宋体" w:hint="eastAsia"/>
          <w:spacing w:val="-4"/>
          <w:szCs w:val="21"/>
        </w:rPr>
        <w:t>品现场</w:t>
      </w:r>
      <w:proofErr w:type="gramEnd"/>
      <w:r>
        <w:rPr>
          <w:rFonts w:ascii="宋体" w:hAnsi="宋体" w:cs="宋体" w:hint="eastAsia"/>
          <w:spacing w:val="-4"/>
          <w:szCs w:val="21"/>
        </w:rPr>
        <w:t>抽样场景及检测报告、工人实名制手续及工资发放表、监理及业主及施工方例会签到表、会议记录、施工日志、工程量及技术方案变更洽商确认单</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5.2.2 </w:t>
      </w:r>
      <w:r>
        <w:rPr>
          <w:rFonts w:asciiTheme="minorHAnsi" w:eastAsia="黑体" w:hAnsiTheme="minorHAnsi" w:cstheme="minorBidi" w:hint="eastAsia"/>
          <w:szCs w:val="21"/>
        </w:rPr>
        <w:t>资料清单要求（个别）</w:t>
      </w:r>
    </w:p>
    <w:p w:rsidR="00C902D0" w:rsidRDefault="005351FC">
      <w:pPr>
        <w:spacing w:before="68" w:line="520" w:lineRule="exact"/>
        <w:ind w:right="60" w:firstLine="420"/>
        <w:rPr>
          <w:rFonts w:ascii="黑体" w:eastAsia="黑体" w:hAnsi="黑体" w:cs="黑体"/>
          <w:spacing w:val="-4"/>
          <w:szCs w:val="21"/>
        </w:rPr>
      </w:pPr>
      <w:r>
        <w:rPr>
          <w:rFonts w:asciiTheme="minorHAnsi" w:eastAsia="黑体" w:hAnsiTheme="minorHAnsi" w:cstheme="minorBidi" w:hint="eastAsia"/>
          <w:szCs w:val="21"/>
        </w:rPr>
        <w:t>5.2.2.1</w:t>
      </w:r>
      <w:r>
        <w:rPr>
          <w:rFonts w:ascii="黑体" w:eastAsia="黑体" w:hAnsi="黑体" w:cs="黑体" w:hint="eastAsia"/>
          <w:spacing w:val="-4"/>
          <w:szCs w:val="21"/>
        </w:rPr>
        <w:t xml:space="preserve"> </w:t>
      </w:r>
      <w:r>
        <w:rPr>
          <w:rFonts w:ascii="黑体" w:eastAsia="黑体" w:hAnsi="黑体" w:cs="黑体" w:hint="eastAsia"/>
          <w:spacing w:val="-4"/>
          <w:szCs w:val="21"/>
        </w:rPr>
        <w:t>踏勘要求</w:t>
      </w:r>
    </w:p>
    <w:p w:rsidR="00C902D0" w:rsidRDefault="005351FC">
      <w:pPr>
        <w:spacing w:line="360" w:lineRule="auto"/>
        <w:ind w:firstLine="420"/>
        <w:rPr>
          <w:szCs w:val="21"/>
        </w:rPr>
      </w:pPr>
      <w:r>
        <w:rPr>
          <w:rFonts w:ascii="宋体" w:hAnsi="宋体" w:cs="宋体" w:hint="eastAsia"/>
          <w:spacing w:val="-4"/>
          <w:szCs w:val="21"/>
        </w:rPr>
        <w:t>需监理或业主代表或村委会代表在场，田间地头选择不同的作物</w:t>
      </w:r>
      <w:r>
        <w:rPr>
          <w:rFonts w:ascii="宋体" w:hAnsi="宋体" w:cs="宋体" w:hint="eastAsia"/>
          <w:spacing w:val="-4"/>
          <w:szCs w:val="21"/>
        </w:rPr>
        <w:t>不同角度分别</w:t>
      </w:r>
      <w:r>
        <w:rPr>
          <w:rFonts w:ascii="宋体" w:hAnsi="宋体" w:cs="宋体" w:hint="eastAsia"/>
          <w:spacing w:val="-4"/>
          <w:szCs w:val="21"/>
        </w:rPr>
        <w:t>拍</w:t>
      </w:r>
      <w:r>
        <w:rPr>
          <w:rFonts w:ascii="宋体" w:hAnsi="宋体" w:cs="宋体" w:hint="eastAsia"/>
          <w:spacing w:val="-4"/>
          <w:szCs w:val="21"/>
        </w:rPr>
        <w:t>2-3</w:t>
      </w:r>
      <w:r>
        <w:rPr>
          <w:rFonts w:ascii="宋体" w:hAnsi="宋体" w:cs="宋体" w:hint="eastAsia"/>
          <w:spacing w:val="-4"/>
          <w:szCs w:val="21"/>
        </w:rPr>
        <w:t>张；</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5.2.2.2</w:t>
      </w:r>
      <w:r>
        <w:rPr>
          <w:rFonts w:asciiTheme="minorHAnsi" w:eastAsia="黑体" w:hAnsiTheme="minorHAnsi" w:cstheme="minorBidi" w:hint="eastAsia"/>
          <w:szCs w:val="21"/>
        </w:rPr>
        <w:t>采</w:t>
      </w:r>
      <w:r>
        <w:rPr>
          <w:rFonts w:asciiTheme="minorHAnsi" w:eastAsia="黑体" w:hAnsiTheme="minorHAnsi" w:cstheme="minorBidi" w:hint="eastAsia"/>
          <w:szCs w:val="21"/>
        </w:rPr>
        <w:t>样要求</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土壤采样：同一个田块实施前、后各提供</w:t>
      </w:r>
      <w:r>
        <w:rPr>
          <w:rFonts w:ascii="宋体" w:hAnsi="宋体" w:cs="宋体" w:hint="eastAsia"/>
          <w:spacing w:val="-4"/>
          <w:szCs w:val="21"/>
        </w:rPr>
        <w:t>1</w:t>
      </w:r>
      <w:r>
        <w:rPr>
          <w:rFonts w:ascii="宋体" w:hAnsi="宋体" w:cs="宋体" w:hint="eastAsia"/>
          <w:spacing w:val="-4"/>
          <w:szCs w:val="21"/>
        </w:rPr>
        <w:t>张代表性照片（</w:t>
      </w:r>
      <w:r>
        <w:rPr>
          <w:rFonts w:ascii="宋体" w:hAnsi="宋体" w:cs="宋体" w:hint="eastAsia"/>
          <w:spacing w:val="-4"/>
          <w:szCs w:val="21"/>
        </w:rPr>
        <w:t>2</w:t>
      </w:r>
      <w:r>
        <w:rPr>
          <w:rFonts w:ascii="宋体" w:hAnsi="宋体" w:cs="宋体" w:hint="eastAsia"/>
          <w:spacing w:val="-4"/>
          <w:szCs w:val="21"/>
        </w:rPr>
        <w:t>张照片同一角度、同一背景），</w:t>
      </w:r>
      <w:r>
        <w:rPr>
          <w:rFonts w:ascii="宋体" w:hAnsi="宋体" w:cs="宋体" w:hint="eastAsia"/>
          <w:spacing w:val="-4"/>
          <w:szCs w:val="21"/>
        </w:rPr>
        <w:t>2</w:t>
      </w:r>
      <w:r>
        <w:rPr>
          <w:rFonts w:ascii="宋体" w:hAnsi="宋体" w:cs="宋体" w:hint="eastAsia"/>
          <w:spacing w:val="-4"/>
          <w:szCs w:val="21"/>
        </w:rPr>
        <w:t>张照片形成一组，整个项目工程不少于</w:t>
      </w:r>
      <w:r>
        <w:rPr>
          <w:rFonts w:ascii="宋体" w:hAnsi="宋体" w:cs="宋体" w:hint="eastAsia"/>
          <w:spacing w:val="-4"/>
          <w:szCs w:val="21"/>
        </w:rPr>
        <w:t>5-6</w:t>
      </w:r>
      <w:r>
        <w:rPr>
          <w:rFonts w:ascii="宋体" w:hAnsi="宋体" w:cs="宋体" w:hint="eastAsia"/>
          <w:spacing w:val="-4"/>
          <w:szCs w:val="21"/>
        </w:rPr>
        <w:t>组；</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投入品采样：同一个投入</w:t>
      </w:r>
      <w:proofErr w:type="gramStart"/>
      <w:r>
        <w:rPr>
          <w:rFonts w:ascii="宋体" w:hAnsi="宋体" w:cs="宋体" w:hint="eastAsia"/>
          <w:spacing w:val="-4"/>
          <w:szCs w:val="21"/>
        </w:rPr>
        <w:t>品提供</w:t>
      </w:r>
      <w:proofErr w:type="gramEnd"/>
      <w:r>
        <w:rPr>
          <w:rFonts w:ascii="宋体" w:hAnsi="宋体" w:cs="宋体" w:hint="eastAsia"/>
          <w:spacing w:val="-4"/>
          <w:szCs w:val="21"/>
        </w:rPr>
        <w:t>3</w:t>
      </w:r>
      <w:r>
        <w:rPr>
          <w:rFonts w:ascii="宋体" w:hAnsi="宋体" w:cs="宋体" w:hint="eastAsia"/>
          <w:spacing w:val="-4"/>
          <w:szCs w:val="21"/>
        </w:rPr>
        <w:t>张代表性照片（拆袋、采集、装袋</w:t>
      </w:r>
      <w:r>
        <w:rPr>
          <w:rFonts w:ascii="宋体" w:hAnsi="宋体" w:cs="宋体" w:hint="eastAsia"/>
          <w:spacing w:val="-4"/>
          <w:szCs w:val="21"/>
        </w:rPr>
        <w:t>、装瓶</w:t>
      </w:r>
      <w:r>
        <w:rPr>
          <w:rFonts w:ascii="宋体" w:hAnsi="宋体" w:cs="宋体" w:hint="eastAsia"/>
          <w:spacing w:val="-4"/>
          <w:szCs w:val="21"/>
        </w:rPr>
        <w:t>及拍照）；</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5.2.2.3</w:t>
      </w:r>
      <w:r>
        <w:rPr>
          <w:rFonts w:asciiTheme="minorHAnsi" w:eastAsia="黑体" w:hAnsiTheme="minorHAnsi" w:cstheme="minorBidi" w:hint="eastAsia"/>
          <w:szCs w:val="21"/>
        </w:rPr>
        <w:t>施工过程要求</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撒施：同一个田块实施前、中、后各提供</w:t>
      </w:r>
      <w:r>
        <w:rPr>
          <w:rFonts w:ascii="宋体" w:hAnsi="宋体" w:cs="宋体" w:hint="eastAsia"/>
          <w:spacing w:val="-4"/>
          <w:szCs w:val="21"/>
        </w:rPr>
        <w:t>1</w:t>
      </w:r>
      <w:r>
        <w:rPr>
          <w:rFonts w:ascii="宋体" w:hAnsi="宋体" w:cs="宋体" w:hint="eastAsia"/>
          <w:spacing w:val="-4"/>
          <w:szCs w:val="21"/>
        </w:rPr>
        <w:t>张代表性照片，</w:t>
      </w:r>
      <w:r>
        <w:rPr>
          <w:rFonts w:ascii="宋体" w:hAnsi="宋体" w:cs="宋体" w:hint="eastAsia"/>
          <w:spacing w:val="-4"/>
          <w:szCs w:val="21"/>
        </w:rPr>
        <w:t>3</w:t>
      </w:r>
      <w:r>
        <w:rPr>
          <w:rFonts w:ascii="宋体" w:hAnsi="宋体" w:cs="宋体" w:hint="eastAsia"/>
          <w:spacing w:val="-4"/>
          <w:szCs w:val="21"/>
        </w:rPr>
        <w:t>张照片形成一组；每个村不少于</w:t>
      </w:r>
      <w:r>
        <w:rPr>
          <w:rFonts w:ascii="宋体" w:hAnsi="宋体" w:cs="宋体" w:hint="eastAsia"/>
          <w:spacing w:val="-4"/>
          <w:szCs w:val="21"/>
        </w:rPr>
        <w:t>3</w:t>
      </w:r>
      <w:r>
        <w:rPr>
          <w:rFonts w:ascii="宋体" w:hAnsi="宋体" w:cs="宋体" w:hint="eastAsia"/>
          <w:spacing w:val="-4"/>
          <w:szCs w:val="21"/>
        </w:rPr>
        <w:t>组，整个项目工程不少于</w:t>
      </w:r>
      <w:r>
        <w:rPr>
          <w:rFonts w:ascii="宋体" w:hAnsi="宋体" w:cs="宋体" w:hint="eastAsia"/>
          <w:spacing w:val="-4"/>
          <w:szCs w:val="21"/>
        </w:rPr>
        <w:t>10</w:t>
      </w:r>
      <w:r>
        <w:rPr>
          <w:rFonts w:ascii="宋体" w:hAnsi="宋体" w:cs="宋体" w:hint="eastAsia"/>
          <w:spacing w:val="-4"/>
          <w:szCs w:val="21"/>
        </w:rPr>
        <w:t>组。</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lastRenderedPageBreak/>
        <w:t>翻耕：同一个田块实施前、中、后各提供</w:t>
      </w:r>
      <w:r>
        <w:rPr>
          <w:rFonts w:ascii="宋体" w:hAnsi="宋体" w:cs="宋体" w:hint="eastAsia"/>
          <w:spacing w:val="-4"/>
          <w:szCs w:val="21"/>
        </w:rPr>
        <w:t>1</w:t>
      </w:r>
      <w:r>
        <w:rPr>
          <w:rFonts w:ascii="宋体" w:hAnsi="宋体" w:cs="宋体" w:hint="eastAsia"/>
          <w:spacing w:val="-4"/>
          <w:szCs w:val="21"/>
        </w:rPr>
        <w:t>张代表性照片，</w:t>
      </w:r>
      <w:r>
        <w:rPr>
          <w:rFonts w:ascii="宋体" w:hAnsi="宋体" w:cs="宋体" w:hint="eastAsia"/>
          <w:spacing w:val="-4"/>
          <w:szCs w:val="21"/>
        </w:rPr>
        <w:t>3</w:t>
      </w:r>
      <w:r>
        <w:rPr>
          <w:rFonts w:ascii="宋体" w:hAnsi="宋体" w:cs="宋体" w:hint="eastAsia"/>
          <w:spacing w:val="-4"/>
          <w:szCs w:val="21"/>
        </w:rPr>
        <w:t>张照片形成一组；每个村不少于</w:t>
      </w:r>
      <w:r>
        <w:rPr>
          <w:rFonts w:ascii="宋体" w:hAnsi="宋体" w:cs="宋体" w:hint="eastAsia"/>
          <w:spacing w:val="-4"/>
          <w:szCs w:val="21"/>
        </w:rPr>
        <w:t>3</w:t>
      </w:r>
      <w:r>
        <w:rPr>
          <w:rFonts w:ascii="宋体" w:hAnsi="宋体" w:cs="宋体" w:hint="eastAsia"/>
          <w:spacing w:val="-4"/>
          <w:szCs w:val="21"/>
        </w:rPr>
        <w:t>组，整个项目工程不少于</w:t>
      </w:r>
      <w:r>
        <w:rPr>
          <w:rFonts w:ascii="宋体" w:hAnsi="宋体" w:cs="宋体" w:hint="eastAsia"/>
          <w:spacing w:val="-4"/>
          <w:szCs w:val="21"/>
        </w:rPr>
        <w:t>10</w:t>
      </w:r>
      <w:r>
        <w:rPr>
          <w:rFonts w:ascii="宋体" w:hAnsi="宋体" w:cs="宋体" w:hint="eastAsia"/>
          <w:spacing w:val="-4"/>
          <w:szCs w:val="21"/>
        </w:rPr>
        <w:t>组。</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喷施：同一个田块实施前、中、后各提供</w:t>
      </w:r>
      <w:r>
        <w:rPr>
          <w:rFonts w:ascii="宋体" w:hAnsi="宋体" w:cs="宋体" w:hint="eastAsia"/>
          <w:spacing w:val="-4"/>
          <w:szCs w:val="21"/>
        </w:rPr>
        <w:t>1</w:t>
      </w:r>
      <w:r>
        <w:rPr>
          <w:rFonts w:ascii="宋体" w:hAnsi="宋体" w:cs="宋体" w:hint="eastAsia"/>
          <w:spacing w:val="-4"/>
          <w:szCs w:val="21"/>
        </w:rPr>
        <w:t>张代表性照片，</w:t>
      </w:r>
      <w:r>
        <w:rPr>
          <w:rFonts w:ascii="宋体" w:hAnsi="宋体" w:cs="宋体" w:hint="eastAsia"/>
          <w:spacing w:val="-4"/>
          <w:szCs w:val="21"/>
        </w:rPr>
        <w:t>3</w:t>
      </w:r>
      <w:r>
        <w:rPr>
          <w:rFonts w:ascii="宋体" w:hAnsi="宋体" w:cs="宋体" w:hint="eastAsia"/>
          <w:spacing w:val="-4"/>
          <w:szCs w:val="21"/>
        </w:rPr>
        <w:t>张照片形成一组；每个村不少于</w:t>
      </w:r>
      <w:r>
        <w:rPr>
          <w:rFonts w:ascii="宋体" w:hAnsi="宋体" w:cs="宋体" w:hint="eastAsia"/>
          <w:spacing w:val="-4"/>
          <w:szCs w:val="21"/>
        </w:rPr>
        <w:t>3</w:t>
      </w:r>
      <w:r>
        <w:rPr>
          <w:rFonts w:ascii="宋体" w:hAnsi="宋体" w:cs="宋体" w:hint="eastAsia"/>
          <w:spacing w:val="-4"/>
          <w:szCs w:val="21"/>
        </w:rPr>
        <w:t>组，整个项目工程不少于</w:t>
      </w:r>
      <w:r>
        <w:rPr>
          <w:rFonts w:ascii="宋体" w:hAnsi="宋体" w:cs="宋体" w:hint="eastAsia"/>
          <w:spacing w:val="-4"/>
          <w:szCs w:val="21"/>
        </w:rPr>
        <w:t>10</w:t>
      </w:r>
      <w:r>
        <w:rPr>
          <w:rFonts w:ascii="宋体" w:hAnsi="宋体" w:cs="宋体" w:hint="eastAsia"/>
          <w:spacing w:val="-4"/>
          <w:szCs w:val="21"/>
        </w:rPr>
        <w:t>组。</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水分管理：同一个田块实施中各提供</w:t>
      </w:r>
      <w:r>
        <w:rPr>
          <w:rFonts w:ascii="宋体" w:hAnsi="宋体" w:cs="宋体" w:hint="eastAsia"/>
          <w:spacing w:val="-4"/>
          <w:szCs w:val="21"/>
        </w:rPr>
        <w:t>1</w:t>
      </w:r>
      <w:r>
        <w:rPr>
          <w:rFonts w:ascii="宋体" w:hAnsi="宋体" w:cs="宋体" w:hint="eastAsia"/>
          <w:spacing w:val="-4"/>
          <w:szCs w:val="21"/>
        </w:rPr>
        <w:t>张代表性照片，</w:t>
      </w:r>
      <w:r>
        <w:rPr>
          <w:rFonts w:ascii="宋体" w:hAnsi="宋体" w:cs="宋体" w:hint="eastAsia"/>
          <w:spacing w:val="-4"/>
          <w:szCs w:val="21"/>
        </w:rPr>
        <w:t>3</w:t>
      </w:r>
      <w:r>
        <w:rPr>
          <w:rFonts w:ascii="宋体" w:hAnsi="宋体" w:cs="宋体" w:hint="eastAsia"/>
          <w:spacing w:val="-4"/>
          <w:szCs w:val="21"/>
        </w:rPr>
        <w:t>张照片形成一组；每个村不少于</w:t>
      </w:r>
      <w:r>
        <w:rPr>
          <w:rFonts w:ascii="宋体" w:hAnsi="宋体" w:cs="宋体" w:hint="eastAsia"/>
          <w:spacing w:val="-4"/>
          <w:szCs w:val="21"/>
        </w:rPr>
        <w:t>3</w:t>
      </w:r>
      <w:r>
        <w:rPr>
          <w:rFonts w:ascii="宋体" w:hAnsi="宋体" w:cs="宋体" w:hint="eastAsia"/>
          <w:spacing w:val="-4"/>
          <w:szCs w:val="21"/>
        </w:rPr>
        <w:t>组，整个项目工程不少于</w:t>
      </w:r>
      <w:r>
        <w:rPr>
          <w:rFonts w:ascii="宋体" w:hAnsi="宋体" w:cs="宋体" w:hint="eastAsia"/>
          <w:spacing w:val="-4"/>
          <w:szCs w:val="21"/>
        </w:rPr>
        <w:t>10</w:t>
      </w:r>
      <w:r>
        <w:rPr>
          <w:rFonts w:ascii="宋体" w:hAnsi="宋体" w:cs="宋体" w:hint="eastAsia"/>
          <w:spacing w:val="-4"/>
          <w:szCs w:val="21"/>
        </w:rPr>
        <w:t>组。</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田间指导：人员、横幅、工作服、专家、作物等元素。</w:t>
      </w:r>
    </w:p>
    <w:p w:rsidR="00C902D0" w:rsidRDefault="005351FC">
      <w:pPr>
        <w:spacing w:before="68" w:line="520" w:lineRule="exact"/>
        <w:ind w:right="60" w:firstLine="420"/>
        <w:rPr>
          <w:szCs w:val="21"/>
        </w:rPr>
      </w:pPr>
      <w:r>
        <w:rPr>
          <w:rFonts w:ascii="宋体" w:hAnsi="宋体" w:cs="宋体" w:hint="eastAsia"/>
          <w:spacing w:val="-4"/>
          <w:szCs w:val="21"/>
        </w:rPr>
        <w:t>培训：室内培训、室外培训</w:t>
      </w:r>
      <w:r>
        <w:rPr>
          <w:rFonts w:ascii="宋体" w:hAnsi="宋体" w:cs="宋体" w:hint="eastAsia"/>
          <w:spacing w:val="-4"/>
          <w:szCs w:val="21"/>
        </w:rPr>
        <w:t>3-5</w:t>
      </w:r>
      <w:r>
        <w:rPr>
          <w:rFonts w:ascii="宋体" w:hAnsi="宋体" w:cs="宋体" w:hint="eastAsia"/>
          <w:spacing w:val="-4"/>
          <w:szCs w:val="21"/>
        </w:rPr>
        <w:t>张，正面取景，横幅或显示屏或投屏，附签到表。</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5.3 </w:t>
      </w:r>
      <w:r>
        <w:rPr>
          <w:rFonts w:asciiTheme="minorHAnsi" w:eastAsia="黑体" w:hAnsiTheme="minorHAnsi" w:cstheme="minorBidi" w:hint="eastAsia"/>
          <w:szCs w:val="21"/>
        </w:rPr>
        <w:t>项目施工后期资料</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5.3.1 </w:t>
      </w:r>
      <w:r>
        <w:rPr>
          <w:rFonts w:asciiTheme="minorHAnsi" w:eastAsia="黑体" w:hAnsiTheme="minorHAnsi" w:cstheme="minorBidi" w:hint="eastAsia"/>
          <w:szCs w:val="21"/>
        </w:rPr>
        <w:t>资料清单明细</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验收取样场景及检测报告、项目策划、宣传方案、项目施工自检合格说明、完工证明、项目竣工总结报告、竣工验收申请表、项目验收方案及评估报告、项目验收专家签到表及评审意见、项目验收总结报告、业主好评表、投入品适应性报告、付款发票复印件、用户回访报告、科技创新总结、新成果、新技术专家评审意见。</w:t>
      </w:r>
    </w:p>
    <w:p w:rsidR="00C902D0" w:rsidRDefault="005351FC">
      <w:pPr>
        <w:spacing w:before="68" w:line="520" w:lineRule="exact"/>
        <w:ind w:right="60" w:firstLine="420"/>
        <w:rPr>
          <w:szCs w:val="21"/>
        </w:rPr>
      </w:pPr>
      <w:r>
        <w:rPr>
          <w:rFonts w:asciiTheme="minorHAnsi" w:eastAsia="黑体" w:hAnsiTheme="minorHAnsi" w:cstheme="minorBidi" w:hint="eastAsia"/>
          <w:szCs w:val="21"/>
        </w:rPr>
        <w:t xml:space="preserve">5.3.2 </w:t>
      </w:r>
      <w:r>
        <w:rPr>
          <w:rFonts w:asciiTheme="minorHAnsi" w:eastAsia="黑体" w:hAnsiTheme="minorHAnsi" w:cstheme="minorBidi" w:hint="eastAsia"/>
          <w:szCs w:val="21"/>
        </w:rPr>
        <w:t>资料清单要求（个别）</w:t>
      </w:r>
    </w:p>
    <w:p w:rsidR="00C902D0" w:rsidRDefault="005351FC">
      <w:pPr>
        <w:spacing w:before="68" w:line="520" w:lineRule="exact"/>
        <w:ind w:right="60" w:firstLine="420"/>
        <w:rPr>
          <w:szCs w:val="21"/>
        </w:rPr>
      </w:pPr>
      <w:r>
        <w:rPr>
          <w:rFonts w:asciiTheme="minorHAnsi" w:eastAsia="黑体" w:hAnsiTheme="minorHAnsi" w:cstheme="minorBidi" w:hint="eastAsia"/>
          <w:szCs w:val="21"/>
        </w:rPr>
        <w:t>5.3.2.1</w:t>
      </w:r>
      <w:r>
        <w:rPr>
          <w:rFonts w:ascii="黑体" w:eastAsia="黑体" w:hAnsi="黑体" w:cs="黑体" w:hint="eastAsia"/>
          <w:spacing w:val="-4"/>
          <w:szCs w:val="21"/>
        </w:rPr>
        <w:t xml:space="preserve"> </w:t>
      </w:r>
      <w:r>
        <w:rPr>
          <w:rFonts w:ascii="黑体" w:eastAsia="黑体" w:hAnsi="黑体" w:cs="黑体" w:hint="eastAsia"/>
          <w:spacing w:val="-4"/>
          <w:szCs w:val="21"/>
        </w:rPr>
        <w:t>验收要求</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初步验收：验收场景横幅（或显示屏）、验收各专家、各参建方、验收意见、与会人员验收签字表、专家验收签到表等齐全。</w:t>
      </w:r>
    </w:p>
    <w:p w:rsidR="00C902D0" w:rsidRDefault="005351FC">
      <w:pPr>
        <w:spacing w:before="68" w:line="520" w:lineRule="exact"/>
        <w:ind w:right="60" w:firstLine="420"/>
        <w:rPr>
          <w:rFonts w:ascii="宋体" w:hAnsi="宋体" w:cs="宋体"/>
          <w:spacing w:val="-4"/>
          <w:szCs w:val="21"/>
        </w:rPr>
      </w:pPr>
      <w:r>
        <w:rPr>
          <w:rFonts w:ascii="宋体" w:hAnsi="宋体" w:cs="宋体" w:hint="eastAsia"/>
          <w:spacing w:val="-4"/>
          <w:szCs w:val="21"/>
        </w:rPr>
        <w:t>实地验收：收集相关专家、有关部门、有关专业权威人士等到</w:t>
      </w:r>
      <w:r>
        <w:rPr>
          <w:rFonts w:ascii="宋体" w:hAnsi="宋体" w:cs="宋体" w:hint="eastAsia"/>
          <w:spacing w:val="-4"/>
          <w:szCs w:val="21"/>
        </w:rPr>
        <w:t>项目实施区域随机抽查田块实地勘察场景图；收集验收专家组走访村组和农户调查取证场景图；验收场景横幅、专家、各参建方、验收意见、验收签字表等齐全。</w:t>
      </w:r>
    </w:p>
    <w:p w:rsidR="00C902D0" w:rsidRDefault="005351FC">
      <w:pPr>
        <w:ind w:firstLine="420"/>
        <w:rPr>
          <w:rFonts w:ascii="宋体" w:hAnsi="宋体" w:cs="宋体"/>
          <w:spacing w:val="-4"/>
          <w:szCs w:val="21"/>
        </w:rPr>
      </w:pPr>
      <w:r>
        <w:rPr>
          <w:rFonts w:ascii="宋体" w:hAnsi="宋体" w:cs="宋体" w:hint="eastAsia"/>
          <w:spacing w:val="-4"/>
          <w:szCs w:val="21"/>
        </w:rPr>
        <w:br w:type="page"/>
      </w:r>
    </w:p>
    <w:p w:rsidR="00C902D0" w:rsidRDefault="005351FC">
      <w:pPr>
        <w:spacing w:before="68" w:line="520" w:lineRule="exact"/>
        <w:ind w:right="60" w:firstLine="420"/>
        <w:rPr>
          <w:rFonts w:asciiTheme="minorHAnsi" w:eastAsia="黑体" w:hAnsiTheme="minorHAnsi" w:cstheme="minorBidi"/>
          <w:szCs w:val="21"/>
        </w:rPr>
      </w:pPr>
      <w:bookmarkStart w:id="22" w:name="_Toc7478"/>
      <w:bookmarkStart w:id="23" w:name="_Toc17646"/>
      <w:r>
        <w:rPr>
          <w:rFonts w:asciiTheme="minorHAnsi" w:eastAsia="黑体" w:hAnsiTheme="minorHAnsi" w:cstheme="minorBidi" w:hint="eastAsia"/>
          <w:szCs w:val="21"/>
        </w:rPr>
        <w:lastRenderedPageBreak/>
        <w:t xml:space="preserve">5.4 </w:t>
      </w:r>
      <w:r>
        <w:rPr>
          <w:rFonts w:asciiTheme="minorHAnsi" w:eastAsia="黑体" w:hAnsiTheme="minorHAnsi" w:cstheme="minorBidi" w:hint="eastAsia"/>
          <w:szCs w:val="21"/>
        </w:rPr>
        <w:t>验收资料清单</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5.4.1 </w:t>
      </w:r>
      <w:r>
        <w:rPr>
          <w:rFonts w:asciiTheme="minorHAnsi" w:eastAsia="黑体" w:hAnsiTheme="minorHAnsi" w:cstheme="minorBidi" w:hint="eastAsia"/>
          <w:szCs w:val="21"/>
        </w:rPr>
        <w:t>监理单位验收资料清单明细</w:t>
      </w:r>
    </w:p>
    <w:p w:rsidR="00C902D0" w:rsidRDefault="005351FC">
      <w:pPr>
        <w:spacing w:before="68" w:line="520" w:lineRule="exact"/>
        <w:ind w:leftChars="200" w:left="420" w:right="60"/>
        <w:rPr>
          <w:rFonts w:ascii="宋体" w:hAnsi="宋体" w:cs="宋体"/>
          <w:spacing w:val="-4"/>
          <w:szCs w:val="21"/>
        </w:rPr>
      </w:pPr>
      <w:r>
        <w:rPr>
          <w:rFonts w:hint="eastAsia"/>
          <w:szCs w:val="21"/>
        </w:rPr>
        <w:t xml:space="preserve">   </w:t>
      </w:r>
      <w:r>
        <w:rPr>
          <w:rFonts w:ascii="宋体" w:hAnsi="宋体" w:cs="宋体" w:hint="eastAsia"/>
          <w:spacing w:val="-4"/>
          <w:szCs w:val="21"/>
        </w:rPr>
        <w:t xml:space="preserve"> </w:t>
      </w:r>
      <w:r>
        <w:rPr>
          <w:rFonts w:ascii="宋体" w:hAnsi="宋体" w:cs="宋体" w:hint="eastAsia"/>
          <w:spacing w:val="-4"/>
          <w:szCs w:val="21"/>
        </w:rPr>
        <w:t xml:space="preserve"> </w:t>
      </w:r>
      <w:r>
        <w:rPr>
          <w:rFonts w:ascii="宋体" w:hAnsi="宋体" w:cs="宋体" w:hint="eastAsia"/>
          <w:b/>
          <w:bCs/>
          <w:spacing w:val="-4"/>
          <w:szCs w:val="21"/>
        </w:rPr>
        <w:t>第一册</w:t>
      </w:r>
      <w:r>
        <w:rPr>
          <w:rFonts w:ascii="宋体" w:hAnsi="宋体" w:cs="宋体" w:hint="eastAsia"/>
          <w:spacing w:val="-4"/>
          <w:szCs w:val="21"/>
        </w:rPr>
        <w:t xml:space="preserve"> </w:t>
      </w:r>
      <w:r>
        <w:rPr>
          <w:rFonts w:ascii="宋体" w:hAnsi="宋体" w:cs="宋体" w:hint="eastAsia"/>
          <w:spacing w:val="-4"/>
          <w:szCs w:val="21"/>
        </w:rPr>
        <w:t>开工前资料（</w:t>
      </w:r>
      <w:r>
        <w:rPr>
          <w:rFonts w:ascii="宋体" w:hAnsi="宋体" w:cs="宋体" w:hint="eastAsia"/>
          <w:spacing w:val="-4"/>
          <w:szCs w:val="21"/>
        </w:rPr>
        <w:t>1</w:t>
      </w:r>
      <w:r>
        <w:rPr>
          <w:rFonts w:ascii="宋体" w:hAnsi="宋体" w:cs="宋体" w:hint="eastAsia"/>
          <w:spacing w:val="-4"/>
          <w:szCs w:val="21"/>
        </w:rPr>
        <w:t>、成立项目部文件；</w:t>
      </w:r>
      <w:r>
        <w:rPr>
          <w:rFonts w:ascii="宋体" w:hAnsi="宋体" w:cs="宋体" w:hint="eastAsia"/>
          <w:spacing w:val="-4"/>
          <w:szCs w:val="21"/>
        </w:rPr>
        <w:t>2</w:t>
      </w:r>
      <w:r>
        <w:rPr>
          <w:rFonts w:ascii="宋体" w:hAnsi="宋体" w:cs="宋体" w:hint="eastAsia"/>
          <w:spacing w:val="-4"/>
          <w:szCs w:val="21"/>
        </w:rPr>
        <w:t>、中标通知书；</w:t>
      </w:r>
      <w:r>
        <w:rPr>
          <w:rFonts w:ascii="宋体" w:hAnsi="宋体" w:cs="宋体" w:hint="eastAsia"/>
          <w:spacing w:val="-4"/>
          <w:szCs w:val="21"/>
        </w:rPr>
        <w:t>3</w:t>
      </w:r>
      <w:r>
        <w:rPr>
          <w:rFonts w:ascii="宋体" w:hAnsi="宋体" w:cs="宋体" w:hint="eastAsia"/>
          <w:spacing w:val="-4"/>
          <w:szCs w:val="21"/>
        </w:rPr>
        <w:t>、施工合同；</w:t>
      </w:r>
      <w:r>
        <w:rPr>
          <w:rFonts w:ascii="宋体" w:hAnsi="宋体" w:cs="宋体" w:hint="eastAsia"/>
          <w:spacing w:val="-4"/>
          <w:szCs w:val="21"/>
        </w:rPr>
        <w:t>4</w:t>
      </w:r>
      <w:r>
        <w:rPr>
          <w:rFonts w:ascii="宋体" w:hAnsi="宋体" w:cs="宋体" w:hint="eastAsia"/>
          <w:spacing w:val="-4"/>
          <w:szCs w:val="21"/>
        </w:rPr>
        <w:t>、监理规划；</w:t>
      </w:r>
      <w:r>
        <w:rPr>
          <w:rFonts w:ascii="宋体" w:hAnsi="宋体" w:cs="宋体" w:hint="eastAsia"/>
          <w:spacing w:val="-4"/>
          <w:szCs w:val="21"/>
        </w:rPr>
        <w:t>5</w:t>
      </w:r>
      <w:r>
        <w:rPr>
          <w:rFonts w:ascii="宋体" w:hAnsi="宋体" w:cs="宋体" w:hint="eastAsia"/>
          <w:spacing w:val="-4"/>
          <w:szCs w:val="21"/>
        </w:rPr>
        <w:t>、监理实施细则；</w:t>
      </w:r>
      <w:r>
        <w:rPr>
          <w:rFonts w:ascii="宋体" w:hAnsi="宋体" w:cs="宋体" w:hint="eastAsia"/>
          <w:spacing w:val="-4"/>
          <w:szCs w:val="21"/>
        </w:rPr>
        <w:t>6</w:t>
      </w:r>
      <w:r>
        <w:rPr>
          <w:rFonts w:ascii="宋体" w:hAnsi="宋体" w:cs="宋体" w:hint="eastAsia"/>
          <w:spacing w:val="-4"/>
          <w:szCs w:val="21"/>
        </w:rPr>
        <w:t>、往来文书；</w:t>
      </w:r>
      <w:r>
        <w:rPr>
          <w:rFonts w:ascii="宋体" w:hAnsi="宋体" w:cs="宋体" w:hint="eastAsia"/>
          <w:spacing w:val="-4"/>
          <w:szCs w:val="21"/>
        </w:rPr>
        <w:t>7</w:t>
      </w:r>
      <w:r>
        <w:rPr>
          <w:rFonts w:ascii="宋体" w:hAnsi="宋体" w:cs="宋体" w:hint="eastAsia"/>
          <w:spacing w:val="-4"/>
          <w:szCs w:val="21"/>
        </w:rPr>
        <w:t>、合同项目开</w:t>
      </w:r>
      <w:proofErr w:type="gramStart"/>
      <w:r>
        <w:rPr>
          <w:rFonts w:ascii="宋体" w:hAnsi="宋体" w:cs="宋体" w:hint="eastAsia"/>
          <w:spacing w:val="-4"/>
          <w:szCs w:val="21"/>
        </w:rPr>
        <w:t>工令</w:t>
      </w:r>
      <w:proofErr w:type="gramEnd"/>
      <w:r>
        <w:rPr>
          <w:rFonts w:ascii="宋体" w:hAnsi="宋体" w:cs="宋体" w:hint="eastAsia"/>
          <w:spacing w:val="-4"/>
          <w:szCs w:val="21"/>
        </w:rPr>
        <w:t>；</w:t>
      </w:r>
      <w:r>
        <w:rPr>
          <w:rFonts w:ascii="宋体" w:hAnsi="宋体" w:cs="宋体" w:hint="eastAsia"/>
          <w:spacing w:val="-4"/>
          <w:szCs w:val="21"/>
        </w:rPr>
        <w:t>8</w:t>
      </w:r>
      <w:r>
        <w:rPr>
          <w:rFonts w:ascii="宋体" w:hAnsi="宋体" w:cs="宋体" w:hint="eastAsia"/>
          <w:spacing w:val="-4"/>
          <w:szCs w:val="21"/>
        </w:rPr>
        <w:t>、开工报告；</w:t>
      </w:r>
      <w:r>
        <w:rPr>
          <w:rFonts w:ascii="宋体" w:hAnsi="宋体" w:cs="宋体" w:hint="eastAsia"/>
          <w:spacing w:val="-4"/>
          <w:szCs w:val="21"/>
        </w:rPr>
        <w:t>9</w:t>
      </w:r>
      <w:r>
        <w:rPr>
          <w:rFonts w:ascii="宋体" w:hAnsi="宋体" w:cs="宋体" w:hint="eastAsia"/>
          <w:spacing w:val="-4"/>
          <w:szCs w:val="21"/>
        </w:rPr>
        <w:t>、项目划分表、质量评定样表（监理单位起草报建设单位批准）；</w:t>
      </w:r>
      <w:r>
        <w:rPr>
          <w:rFonts w:ascii="宋体" w:hAnsi="宋体" w:cs="宋体" w:hint="eastAsia"/>
          <w:spacing w:val="-4"/>
          <w:szCs w:val="21"/>
        </w:rPr>
        <w:t>10</w:t>
      </w:r>
      <w:r>
        <w:rPr>
          <w:rFonts w:ascii="宋体" w:hAnsi="宋体" w:cs="宋体" w:hint="eastAsia"/>
          <w:spacing w:val="-4"/>
          <w:szCs w:val="21"/>
        </w:rPr>
        <w:t>、其它）</w:t>
      </w:r>
      <w:r>
        <w:rPr>
          <w:rFonts w:hint="eastAsia"/>
          <w:szCs w:val="21"/>
        </w:rPr>
        <w:t>；</w:t>
      </w:r>
    </w:p>
    <w:p w:rsidR="00C902D0" w:rsidRDefault="005351FC">
      <w:pPr>
        <w:spacing w:before="68" w:line="520" w:lineRule="exact"/>
        <w:ind w:leftChars="200" w:left="420" w:right="60" w:firstLineChars="200" w:firstLine="406"/>
        <w:rPr>
          <w:rFonts w:ascii="宋体" w:hAnsi="宋体" w:cs="宋体"/>
          <w:spacing w:val="-4"/>
          <w:szCs w:val="21"/>
        </w:rPr>
      </w:pPr>
      <w:r>
        <w:rPr>
          <w:rFonts w:ascii="宋体" w:hAnsi="宋体" w:cs="宋体" w:hint="eastAsia"/>
          <w:b/>
          <w:bCs/>
          <w:spacing w:val="-4"/>
          <w:szCs w:val="21"/>
        </w:rPr>
        <w:t>第二册</w:t>
      </w:r>
      <w:r>
        <w:rPr>
          <w:rFonts w:ascii="宋体" w:hAnsi="宋体" w:cs="宋体" w:hint="eastAsia"/>
          <w:spacing w:val="-4"/>
          <w:szCs w:val="21"/>
        </w:rPr>
        <w:t xml:space="preserve"> </w:t>
      </w:r>
      <w:r>
        <w:rPr>
          <w:rFonts w:ascii="宋体" w:hAnsi="宋体" w:cs="宋体" w:hint="eastAsia"/>
          <w:spacing w:val="-4"/>
          <w:szCs w:val="21"/>
        </w:rPr>
        <w:t>施工过程资料（</w:t>
      </w:r>
      <w:r>
        <w:rPr>
          <w:rFonts w:ascii="宋体" w:hAnsi="宋体" w:cs="宋体" w:hint="eastAsia"/>
          <w:spacing w:val="-4"/>
          <w:szCs w:val="21"/>
        </w:rPr>
        <w:t>11</w:t>
      </w:r>
      <w:r>
        <w:rPr>
          <w:rFonts w:ascii="宋体" w:hAnsi="宋体" w:cs="宋体" w:hint="eastAsia"/>
          <w:spacing w:val="-4"/>
          <w:szCs w:val="21"/>
        </w:rPr>
        <w:t>、监理月报；</w:t>
      </w:r>
      <w:r>
        <w:rPr>
          <w:rFonts w:ascii="宋体" w:hAnsi="宋体" w:cs="宋体" w:hint="eastAsia"/>
          <w:spacing w:val="-4"/>
          <w:szCs w:val="21"/>
        </w:rPr>
        <w:t>12</w:t>
      </w:r>
      <w:r>
        <w:rPr>
          <w:rFonts w:ascii="宋体" w:hAnsi="宋体" w:cs="宋体" w:hint="eastAsia"/>
          <w:spacing w:val="-4"/>
          <w:szCs w:val="21"/>
        </w:rPr>
        <w:t>、监理日志；</w:t>
      </w:r>
      <w:r>
        <w:rPr>
          <w:rFonts w:ascii="宋体" w:hAnsi="宋体" w:cs="宋体" w:hint="eastAsia"/>
          <w:spacing w:val="-4"/>
          <w:szCs w:val="21"/>
        </w:rPr>
        <w:t>13</w:t>
      </w:r>
      <w:r>
        <w:rPr>
          <w:rFonts w:ascii="宋体" w:hAnsi="宋体" w:cs="宋体" w:hint="eastAsia"/>
          <w:spacing w:val="-4"/>
          <w:szCs w:val="21"/>
        </w:rPr>
        <w:t>、设计变更、洽商记录，往来文书；</w:t>
      </w:r>
      <w:r>
        <w:rPr>
          <w:rFonts w:ascii="宋体" w:hAnsi="宋体" w:cs="宋体" w:hint="eastAsia"/>
          <w:spacing w:val="-4"/>
          <w:szCs w:val="21"/>
        </w:rPr>
        <w:t>14</w:t>
      </w:r>
      <w:r>
        <w:rPr>
          <w:rFonts w:ascii="宋体" w:hAnsi="宋体" w:cs="宋体" w:hint="eastAsia"/>
          <w:spacing w:val="-4"/>
          <w:szCs w:val="21"/>
        </w:rPr>
        <w:t>、工程整改通知书、停工通知书、复工通知书；</w:t>
      </w:r>
      <w:r>
        <w:rPr>
          <w:rFonts w:ascii="宋体" w:hAnsi="宋体" w:cs="宋体" w:hint="eastAsia"/>
          <w:spacing w:val="-4"/>
          <w:szCs w:val="21"/>
        </w:rPr>
        <w:t>15</w:t>
      </w:r>
      <w:r>
        <w:rPr>
          <w:rFonts w:ascii="宋体" w:hAnsi="宋体" w:cs="宋体" w:hint="eastAsia"/>
          <w:spacing w:val="-4"/>
          <w:szCs w:val="21"/>
        </w:rPr>
        <w:t>、施工过程照片资料）</w:t>
      </w:r>
      <w:r>
        <w:rPr>
          <w:rFonts w:hint="eastAsia"/>
          <w:szCs w:val="21"/>
        </w:rPr>
        <w:t>；</w:t>
      </w:r>
    </w:p>
    <w:p w:rsidR="00C902D0" w:rsidRDefault="005351FC">
      <w:pPr>
        <w:spacing w:before="68" w:line="520" w:lineRule="exact"/>
        <w:ind w:leftChars="200" w:left="420" w:right="60" w:firstLineChars="200" w:firstLine="406"/>
        <w:rPr>
          <w:rFonts w:ascii="宋体" w:hAnsi="宋体" w:cs="宋体"/>
          <w:spacing w:val="-4"/>
          <w:szCs w:val="21"/>
        </w:rPr>
      </w:pPr>
      <w:r>
        <w:rPr>
          <w:rFonts w:ascii="宋体" w:hAnsi="宋体" w:cs="宋体" w:hint="eastAsia"/>
          <w:b/>
          <w:bCs/>
          <w:spacing w:val="-4"/>
          <w:szCs w:val="21"/>
        </w:rPr>
        <w:t>第三册</w:t>
      </w:r>
      <w:r>
        <w:rPr>
          <w:rFonts w:ascii="宋体" w:hAnsi="宋体" w:cs="宋体" w:hint="eastAsia"/>
          <w:spacing w:val="-4"/>
          <w:szCs w:val="21"/>
        </w:rPr>
        <w:t xml:space="preserve"> </w:t>
      </w:r>
      <w:r>
        <w:rPr>
          <w:rFonts w:ascii="宋体" w:hAnsi="宋体" w:cs="宋体" w:hint="eastAsia"/>
          <w:spacing w:val="-4"/>
          <w:szCs w:val="21"/>
        </w:rPr>
        <w:t>项目完工验收资料（</w:t>
      </w:r>
      <w:r>
        <w:rPr>
          <w:rFonts w:ascii="宋体" w:hAnsi="宋体" w:cs="宋体" w:hint="eastAsia"/>
          <w:spacing w:val="-4"/>
          <w:szCs w:val="21"/>
        </w:rPr>
        <w:t>16</w:t>
      </w:r>
      <w:r>
        <w:rPr>
          <w:rFonts w:ascii="宋体" w:hAnsi="宋体" w:cs="宋体" w:hint="eastAsia"/>
          <w:spacing w:val="-4"/>
          <w:szCs w:val="21"/>
        </w:rPr>
        <w:t>、项目工程完工验收申请报告；</w:t>
      </w:r>
      <w:r>
        <w:rPr>
          <w:rFonts w:ascii="宋体" w:hAnsi="宋体" w:cs="宋体" w:hint="eastAsia"/>
          <w:spacing w:val="-4"/>
          <w:szCs w:val="21"/>
        </w:rPr>
        <w:t>17</w:t>
      </w:r>
      <w:r>
        <w:rPr>
          <w:rFonts w:ascii="宋体" w:hAnsi="宋体" w:cs="宋体" w:hint="eastAsia"/>
          <w:spacing w:val="-4"/>
          <w:szCs w:val="21"/>
        </w:rPr>
        <w:t>、工程监理工作报告；</w:t>
      </w:r>
      <w:r>
        <w:rPr>
          <w:rFonts w:ascii="宋体" w:hAnsi="宋体" w:cs="宋体" w:hint="eastAsia"/>
          <w:spacing w:val="-4"/>
          <w:szCs w:val="21"/>
        </w:rPr>
        <w:t>18</w:t>
      </w:r>
      <w:r>
        <w:rPr>
          <w:rFonts w:ascii="宋体" w:hAnsi="宋体" w:cs="宋体" w:hint="eastAsia"/>
          <w:spacing w:val="-4"/>
          <w:szCs w:val="21"/>
        </w:rPr>
        <w:t>、竣工照片；</w:t>
      </w:r>
      <w:r>
        <w:rPr>
          <w:rFonts w:ascii="宋体" w:hAnsi="宋体" w:cs="宋体" w:hint="eastAsia"/>
          <w:spacing w:val="-4"/>
          <w:szCs w:val="21"/>
        </w:rPr>
        <w:t>19</w:t>
      </w:r>
      <w:r>
        <w:rPr>
          <w:rFonts w:ascii="宋体" w:hAnsi="宋体" w:cs="宋体" w:hint="eastAsia"/>
          <w:spacing w:val="-4"/>
          <w:szCs w:val="21"/>
        </w:rPr>
        <w:t>、施工大事记；</w:t>
      </w:r>
      <w:r>
        <w:rPr>
          <w:rFonts w:ascii="宋体" w:hAnsi="宋体" w:cs="宋体" w:hint="eastAsia"/>
          <w:spacing w:val="-4"/>
          <w:szCs w:val="21"/>
        </w:rPr>
        <w:t>20</w:t>
      </w:r>
      <w:r>
        <w:rPr>
          <w:rFonts w:ascii="宋体" w:hAnsi="宋体" w:cs="宋体" w:hint="eastAsia"/>
          <w:spacing w:val="-4"/>
          <w:szCs w:val="21"/>
        </w:rPr>
        <w:t>、工程质量评定报告；</w:t>
      </w:r>
      <w:r>
        <w:rPr>
          <w:rFonts w:ascii="宋体" w:hAnsi="宋体" w:cs="宋体" w:hint="eastAsia"/>
          <w:spacing w:val="-4"/>
          <w:szCs w:val="21"/>
        </w:rPr>
        <w:t>21</w:t>
      </w:r>
      <w:r>
        <w:rPr>
          <w:rFonts w:ascii="宋体" w:hAnsi="宋体" w:cs="宋体" w:hint="eastAsia"/>
          <w:spacing w:val="-4"/>
          <w:szCs w:val="21"/>
        </w:rPr>
        <w:t>、工程完工验收鉴定书、工程移交证）</w:t>
      </w:r>
      <w:r>
        <w:rPr>
          <w:rFonts w:hint="eastAsia"/>
          <w:szCs w:val="21"/>
        </w:rPr>
        <w:t>；</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5.4.2 </w:t>
      </w:r>
      <w:r>
        <w:rPr>
          <w:rFonts w:asciiTheme="minorHAnsi" w:eastAsia="黑体" w:hAnsiTheme="minorHAnsi" w:cstheme="minorBidi" w:hint="eastAsia"/>
          <w:szCs w:val="21"/>
        </w:rPr>
        <w:t>施工单位验收资料清单明细</w:t>
      </w:r>
    </w:p>
    <w:p w:rsidR="00C902D0" w:rsidRDefault="005351FC">
      <w:pPr>
        <w:spacing w:before="68" w:line="520" w:lineRule="exact"/>
        <w:ind w:leftChars="200" w:left="420" w:right="60" w:firstLineChars="200" w:firstLine="406"/>
        <w:rPr>
          <w:szCs w:val="21"/>
        </w:rPr>
      </w:pPr>
      <w:r>
        <w:rPr>
          <w:rFonts w:ascii="宋体" w:hAnsi="宋体" w:cs="宋体" w:hint="eastAsia"/>
          <w:b/>
          <w:bCs/>
          <w:spacing w:val="-4"/>
          <w:szCs w:val="21"/>
        </w:rPr>
        <w:t>第一册</w:t>
      </w:r>
      <w:r>
        <w:rPr>
          <w:rFonts w:hint="eastAsia"/>
          <w:szCs w:val="21"/>
        </w:rPr>
        <w:t xml:space="preserve"> </w:t>
      </w:r>
      <w:r>
        <w:rPr>
          <w:rFonts w:hint="eastAsia"/>
          <w:szCs w:val="21"/>
        </w:rPr>
        <w:t>文件资料（</w:t>
      </w:r>
      <w:r>
        <w:rPr>
          <w:rFonts w:hint="eastAsia"/>
          <w:szCs w:val="21"/>
        </w:rPr>
        <w:t>1</w:t>
      </w:r>
      <w:r>
        <w:rPr>
          <w:rFonts w:hint="eastAsia"/>
          <w:szCs w:val="21"/>
        </w:rPr>
        <w:t>、成立项目部文件；</w:t>
      </w:r>
      <w:r>
        <w:rPr>
          <w:rFonts w:hint="eastAsia"/>
          <w:szCs w:val="21"/>
        </w:rPr>
        <w:t>2</w:t>
      </w:r>
      <w:r>
        <w:rPr>
          <w:rFonts w:hint="eastAsia"/>
          <w:szCs w:val="21"/>
        </w:rPr>
        <w:t>、中标通知书；</w:t>
      </w:r>
      <w:r>
        <w:rPr>
          <w:rFonts w:hint="eastAsia"/>
          <w:szCs w:val="21"/>
        </w:rPr>
        <w:t>3</w:t>
      </w:r>
      <w:r>
        <w:rPr>
          <w:rFonts w:hint="eastAsia"/>
          <w:szCs w:val="21"/>
        </w:rPr>
        <w:t>、施工合同；</w:t>
      </w:r>
      <w:r>
        <w:rPr>
          <w:rFonts w:hint="eastAsia"/>
          <w:szCs w:val="21"/>
        </w:rPr>
        <w:t>4</w:t>
      </w:r>
      <w:r>
        <w:rPr>
          <w:rFonts w:hint="eastAsia"/>
          <w:szCs w:val="21"/>
        </w:rPr>
        <w:t>、往来文书；</w:t>
      </w:r>
      <w:r>
        <w:rPr>
          <w:rFonts w:hint="eastAsia"/>
          <w:szCs w:val="21"/>
        </w:rPr>
        <w:t>5</w:t>
      </w:r>
      <w:r>
        <w:rPr>
          <w:rFonts w:hint="eastAsia"/>
          <w:szCs w:val="21"/>
        </w:rPr>
        <w:t>、开工报审资料</w:t>
      </w:r>
      <w:r>
        <w:rPr>
          <w:rFonts w:hint="eastAsia"/>
          <w:szCs w:val="21"/>
        </w:rPr>
        <w:t>(</w:t>
      </w:r>
      <w:r>
        <w:rPr>
          <w:rFonts w:hint="eastAsia"/>
          <w:szCs w:val="21"/>
        </w:rPr>
        <w:t>施工组织设计、专项安全生产措施</w:t>
      </w:r>
      <w:r>
        <w:rPr>
          <w:rFonts w:hint="eastAsia"/>
          <w:szCs w:val="21"/>
        </w:rPr>
        <w:t>)</w:t>
      </w:r>
      <w:r>
        <w:rPr>
          <w:rFonts w:hint="eastAsia"/>
          <w:szCs w:val="21"/>
        </w:rPr>
        <w:t>；</w:t>
      </w:r>
      <w:r>
        <w:rPr>
          <w:rFonts w:hint="eastAsia"/>
          <w:szCs w:val="21"/>
        </w:rPr>
        <w:t>6</w:t>
      </w:r>
      <w:r>
        <w:rPr>
          <w:rFonts w:hint="eastAsia"/>
          <w:szCs w:val="21"/>
        </w:rPr>
        <w:t>、合同项目开工申请表；</w:t>
      </w:r>
      <w:r>
        <w:rPr>
          <w:rFonts w:hint="eastAsia"/>
          <w:szCs w:val="21"/>
        </w:rPr>
        <w:t>7</w:t>
      </w:r>
      <w:r>
        <w:rPr>
          <w:rFonts w:hint="eastAsia"/>
          <w:szCs w:val="21"/>
        </w:rPr>
        <w:t>、合同项目开</w:t>
      </w:r>
      <w:proofErr w:type="gramStart"/>
      <w:r>
        <w:rPr>
          <w:rFonts w:hint="eastAsia"/>
          <w:szCs w:val="21"/>
        </w:rPr>
        <w:t>工令</w:t>
      </w:r>
      <w:proofErr w:type="gramEnd"/>
      <w:r>
        <w:rPr>
          <w:rFonts w:hint="eastAsia"/>
          <w:szCs w:val="21"/>
        </w:rPr>
        <w:t>；</w:t>
      </w:r>
      <w:r>
        <w:rPr>
          <w:rFonts w:hint="eastAsia"/>
          <w:szCs w:val="21"/>
        </w:rPr>
        <w:t>8</w:t>
      </w:r>
      <w:r>
        <w:rPr>
          <w:rFonts w:hint="eastAsia"/>
          <w:szCs w:val="21"/>
        </w:rPr>
        <w:t>、其它）；</w:t>
      </w:r>
    </w:p>
    <w:p w:rsidR="00C902D0" w:rsidRDefault="005351FC">
      <w:pPr>
        <w:spacing w:before="68" w:line="520" w:lineRule="exact"/>
        <w:ind w:leftChars="200" w:left="420" w:right="60" w:firstLineChars="200" w:firstLine="406"/>
        <w:rPr>
          <w:szCs w:val="21"/>
        </w:rPr>
      </w:pPr>
      <w:r>
        <w:rPr>
          <w:rFonts w:ascii="宋体" w:hAnsi="宋体" w:cs="宋体" w:hint="eastAsia"/>
          <w:b/>
          <w:bCs/>
          <w:spacing w:val="-4"/>
          <w:szCs w:val="21"/>
        </w:rPr>
        <w:t>第二册</w:t>
      </w:r>
      <w:r>
        <w:rPr>
          <w:rFonts w:hint="eastAsia"/>
          <w:szCs w:val="21"/>
        </w:rPr>
        <w:t xml:space="preserve"> </w:t>
      </w:r>
      <w:r>
        <w:rPr>
          <w:rFonts w:hint="eastAsia"/>
          <w:szCs w:val="21"/>
        </w:rPr>
        <w:t>完工结算资料（</w:t>
      </w:r>
      <w:r>
        <w:rPr>
          <w:rFonts w:hint="eastAsia"/>
          <w:szCs w:val="21"/>
        </w:rPr>
        <w:t>1</w:t>
      </w:r>
      <w:r>
        <w:rPr>
          <w:rFonts w:hint="eastAsia"/>
          <w:szCs w:val="21"/>
        </w:rPr>
        <w:t>、工程款支付申请表；</w:t>
      </w:r>
      <w:r>
        <w:rPr>
          <w:rFonts w:hint="eastAsia"/>
          <w:szCs w:val="21"/>
        </w:rPr>
        <w:t>2</w:t>
      </w:r>
      <w:r>
        <w:rPr>
          <w:rFonts w:hint="eastAsia"/>
          <w:szCs w:val="21"/>
        </w:rPr>
        <w:t>、投标报价与实际完工结算对照表（包括投标与实际完成对比的完工结算汇总表</w:t>
      </w:r>
      <w:r>
        <w:rPr>
          <w:rFonts w:hint="eastAsia"/>
          <w:szCs w:val="21"/>
        </w:rPr>
        <w:t>+</w:t>
      </w:r>
      <w:r>
        <w:rPr>
          <w:rFonts w:hint="eastAsia"/>
          <w:szCs w:val="21"/>
        </w:rPr>
        <w:t>明细表）；</w:t>
      </w:r>
      <w:r>
        <w:rPr>
          <w:rFonts w:hint="eastAsia"/>
          <w:szCs w:val="21"/>
        </w:rPr>
        <w:t>3</w:t>
      </w:r>
      <w:r>
        <w:rPr>
          <w:rFonts w:hint="eastAsia"/>
          <w:szCs w:val="21"/>
        </w:rPr>
        <w:t>、现场签证单（签证单后面附上报验单、图纸、照片等证明材料）；</w:t>
      </w:r>
      <w:r>
        <w:rPr>
          <w:rFonts w:hint="eastAsia"/>
          <w:szCs w:val="21"/>
        </w:rPr>
        <w:t>4</w:t>
      </w:r>
      <w:r>
        <w:rPr>
          <w:rFonts w:hint="eastAsia"/>
          <w:szCs w:val="21"/>
        </w:rPr>
        <w:t>、工程量报验单；</w:t>
      </w:r>
      <w:r>
        <w:rPr>
          <w:rFonts w:hint="eastAsia"/>
          <w:szCs w:val="21"/>
        </w:rPr>
        <w:t>5</w:t>
      </w:r>
      <w:r>
        <w:rPr>
          <w:rFonts w:hint="eastAsia"/>
          <w:szCs w:val="21"/>
        </w:rPr>
        <w:t>、设计变更报告资料；</w:t>
      </w:r>
      <w:r>
        <w:rPr>
          <w:rFonts w:hint="eastAsia"/>
          <w:szCs w:val="21"/>
        </w:rPr>
        <w:t>6</w:t>
      </w:r>
      <w:r>
        <w:rPr>
          <w:rFonts w:hint="eastAsia"/>
          <w:szCs w:val="21"/>
        </w:rPr>
        <w:t>、隐蔽工程验收记录（必须</w:t>
      </w:r>
      <w:proofErr w:type="gramStart"/>
      <w:r>
        <w:rPr>
          <w:rFonts w:hint="eastAsia"/>
          <w:szCs w:val="21"/>
        </w:rPr>
        <w:t>附可以</w:t>
      </w:r>
      <w:proofErr w:type="gramEnd"/>
      <w:r>
        <w:rPr>
          <w:rFonts w:hint="eastAsia"/>
          <w:szCs w:val="21"/>
        </w:rPr>
        <w:t>辨识的隐蔽前的照片）；</w:t>
      </w:r>
      <w:r>
        <w:rPr>
          <w:rFonts w:hint="eastAsia"/>
          <w:szCs w:val="21"/>
        </w:rPr>
        <w:t>7</w:t>
      </w:r>
      <w:r>
        <w:rPr>
          <w:rFonts w:hint="eastAsia"/>
          <w:szCs w:val="21"/>
        </w:rPr>
        <w:t>、竣工图册（总平面图</w:t>
      </w:r>
      <w:r>
        <w:rPr>
          <w:rFonts w:hint="eastAsia"/>
          <w:szCs w:val="21"/>
        </w:rPr>
        <w:t>1</w:t>
      </w:r>
      <w:r>
        <w:rPr>
          <w:rFonts w:hint="eastAsia"/>
          <w:szCs w:val="21"/>
        </w:rPr>
        <w:t>：</w:t>
      </w:r>
      <w:r>
        <w:rPr>
          <w:rFonts w:hint="eastAsia"/>
          <w:szCs w:val="21"/>
        </w:rPr>
        <w:t>1000</w:t>
      </w:r>
      <w:r>
        <w:rPr>
          <w:rFonts w:hint="eastAsia"/>
          <w:szCs w:val="21"/>
        </w:rPr>
        <w:t>实测）；</w:t>
      </w:r>
      <w:r>
        <w:rPr>
          <w:rFonts w:hint="eastAsia"/>
          <w:szCs w:val="21"/>
        </w:rPr>
        <w:t>8</w:t>
      </w:r>
      <w:r>
        <w:rPr>
          <w:rFonts w:hint="eastAsia"/>
          <w:szCs w:val="21"/>
        </w:rPr>
        <w:t>、完成建设内容汇总表；</w:t>
      </w:r>
    </w:p>
    <w:p w:rsidR="00C902D0" w:rsidRDefault="005351FC">
      <w:pPr>
        <w:spacing w:before="68" w:line="520" w:lineRule="exact"/>
        <w:ind w:right="60" w:firstLineChars="200" w:firstLine="420"/>
        <w:rPr>
          <w:szCs w:val="21"/>
        </w:rPr>
      </w:pPr>
      <w:r>
        <w:rPr>
          <w:rFonts w:hint="eastAsia"/>
          <w:szCs w:val="21"/>
        </w:rPr>
        <w:t>9</w:t>
      </w:r>
      <w:r>
        <w:rPr>
          <w:rFonts w:hint="eastAsia"/>
          <w:szCs w:val="21"/>
        </w:rPr>
        <w:t>、工程计量签证单；</w:t>
      </w:r>
      <w:r>
        <w:rPr>
          <w:rFonts w:hint="eastAsia"/>
          <w:szCs w:val="21"/>
        </w:rPr>
        <w:t>10</w:t>
      </w:r>
      <w:r>
        <w:rPr>
          <w:rFonts w:hint="eastAsia"/>
          <w:szCs w:val="21"/>
        </w:rPr>
        <w:t>、竣工照片）；</w:t>
      </w:r>
    </w:p>
    <w:p w:rsidR="00C902D0" w:rsidRDefault="005351FC">
      <w:pPr>
        <w:spacing w:before="68" w:line="520" w:lineRule="exact"/>
        <w:ind w:leftChars="200" w:left="420" w:right="60" w:firstLineChars="200" w:firstLine="406"/>
        <w:rPr>
          <w:szCs w:val="21"/>
        </w:rPr>
      </w:pPr>
      <w:r>
        <w:rPr>
          <w:rFonts w:ascii="宋体" w:hAnsi="宋体" w:cs="宋体" w:hint="eastAsia"/>
          <w:b/>
          <w:bCs/>
          <w:spacing w:val="-4"/>
          <w:szCs w:val="21"/>
        </w:rPr>
        <w:t>第三册</w:t>
      </w:r>
      <w:r>
        <w:rPr>
          <w:rFonts w:hint="eastAsia"/>
          <w:szCs w:val="21"/>
        </w:rPr>
        <w:t xml:space="preserve"> </w:t>
      </w:r>
      <w:r>
        <w:rPr>
          <w:rFonts w:hint="eastAsia"/>
          <w:szCs w:val="21"/>
        </w:rPr>
        <w:t>质量评定资料（</w:t>
      </w:r>
      <w:r>
        <w:rPr>
          <w:rFonts w:hint="eastAsia"/>
          <w:szCs w:val="21"/>
        </w:rPr>
        <w:t>11</w:t>
      </w:r>
      <w:r>
        <w:rPr>
          <w:rFonts w:hint="eastAsia"/>
          <w:szCs w:val="21"/>
        </w:rPr>
        <w:t>、项目划分表；</w:t>
      </w:r>
      <w:r>
        <w:rPr>
          <w:rFonts w:hint="eastAsia"/>
          <w:szCs w:val="21"/>
        </w:rPr>
        <w:t>12</w:t>
      </w:r>
      <w:r>
        <w:rPr>
          <w:rFonts w:hint="eastAsia"/>
          <w:szCs w:val="21"/>
        </w:rPr>
        <w:t>、单位工程质量评定资料；</w:t>
      </w:r>
      <w:r>
        <w:rPr>
          <w:rFonts w:hint="eastAsia"/>
          <w:szCs w:val="21"/>
        </w:rPr>
        <w:t>13</w:t>
      </w:r>
      <w:r>
        <w:rPr>
          <w:rFonts w:hint="eastAsia"/>
          <w:szCs w:val="21"/>
        </w:rPr>
        <w:t>、合同工程质量评定表；</w:t>
      </w:r>
      <w:r>
        <w:rPr>
          <w:rFonts w:hint="eastAsia"/>
          <w:szCs w:val="21"/>
        </w:rPr>
        <w:t>14</w:t>
      </w:r>
      <w:r>
        <w:rPr>
          <w:rFonts w:hint="eastAsia"/>
          <w:szCs w:val="21"/>
        </w:rPr>
        <w:t>、分部工程质量评定资料；</w:t>
      </w:r>
      <w:r>
        <w:rPr>
          <w:rFonts w:hint="eastAsia"/>
          <w:szCs w:val="21"/>
        </w:rPr>
        <w:t>15</w:t>
      </w:r>
      <w:r>
        <w:rPr>
          <w:rFonts w:hint="eastAsia"/>
          <w:szCs w:val="21"/>
        </w:rPr>
        <w:t>、单元工程质量评定资料；</w:t>
      </w:r>
      <w:r>
        <w:rPr>
          <w:rFonts w:hint="eastAsia"/>
          <w:szCs w:val="21"/>
        </w:rPr>
        <w:t>16</w:t>
      </w:r>
      <w:r>
        <w:rPr>
          <w:rFonts w:hint="eastAsia"/>
          <w:szCs w:val="21"/>
        </w:rPr>
        <w:t>、水泥、砂浆、混凝土试验检验报告单；</w:t>
      </w:r>
      <w:r>
        <w:rPr>
          <w:rFonts w:hint="eastAsia"/>
          <w:szCs w:val="21"/>
        </w:rPr>
        <w:t>17</w:t>
      </w:r>
      <w:r>
        <w:rPr>
          <w:rFonts w:hint="eastAsia"/>
          <w:szCs w:val="21"/>
        </w:rPr>
        <w:t>、外观质量评定资料（单独成册）；</w:t>
      </w:r>
    </w:p>
    <w:p w:rsidR="00C902D0" w:rsidRDefault="005351FC">
      <w:pPr>
        <w:spacing w:before="68" w:line="520" w:lineRule="exact"/>
        <w:ind w:leftChars="200" w:left="420" w:right="60" w:firstLineChars="200" w:firstLine="406"/>
        <w:rPr>
          <w:szCs w:val="21"/>
        </w:rPr>
      </w:pPr>
      <w:r>
        <w:rPr>
          <w:rFonts w:ascii="宋体" w:hAnsi="宋体" w:cs="宋体" w:hint="eastAsia"/>
          <w:b/>
          <w:bCs/>
          <w:spacing w:val="-4"/>
          <w:szCs w:val="21"/>
        </w:rPr>
        <w:t>第四册</w:t>
      </w:r>
      <w:r>
        <w:rPr>
          <w:rFonts w:hint="eastAsia"/>
          <w:szCs w:val="21"/>
        </w:rPr>
        <w:t xml:space="preserve"> </w:t>
      </w:r>
      <w:r>
        <w:rPr>
          <w:rFonts w:hint="eastAsia"/>
          <w:szCs w:val="21"/>
        </w:rPr>
        <w:t>施工月报、施工日志（</w:t>
      </w:r>
      <w:r>
        <w:rPr>
          <w:rFonts w:hint="eastAsia"/>
          <w:szCs w:val="21"/>
        </w:rPr>
        <w:t>18</w:t>
      </w:r>
      <w:r>
        <w:rPr>
          <w:rFonts w:hint="eastAsia"/>
          <w:szCs w:val="21"/>
        </w:rPr>
        <w:t>、施工月报；</w:t>
      </w:r>
      <w:r>
        <w:rPr>
          <w:rFonts w:hint="eastAsia"/>
          <w:szCs w:val="21"/>
        </w:rPr>
        <w:t>19</w:t>
      </w:r>
      <w:r>
        <w:rPr>
          <w:rFonts w:hint="eastAsia"/>
          <w:szCs w:val="21"/>
        </w:rPr>
        <w:t>、施工日志）；</w:t>
      </w:r>
    </w:p>
    <w:p w:rsidR="00C902D0" w:rsidRDefault="005351FC">
      <w:pPr>
        <w:spacing w:before="68" w:line="520" w:lineRule="exact"/>
        <w:ind w:leftChars="200" w:left="420" w:right="60" w:firstLineChars="200" w:firstLine="406"/>
        <w:rPr>
          <w:szCs w:val="21"/>
        </w:rPr>
      </w:pPr>
      <w:r>
        <w:rPr>
          <w:rFonts w:ascii="宋体" w:hAnsi="宋体" w:cs="宋体" w:hint="eastAsia"/>
          <w:b/>
          <w:bCs/>
          <w:spacing w:val="-4"/>
          <w:szCs w:val="21"/>
        </w:rPr>
        <w:t>第五册</w:t>
      </w:r>
      <w:r>
        <w:rPr>
          <w:rFonts w:hint="eastAsia"/>
          <w:szCs w:val="21"/>
        </w:rPr>
        <w:t xml:space="preserve"> </w:t>
      </w:r>
      <w:r>
        <w:rPr>
          <w:rFonts w:hint="eastAsia"/>
          <w:szCs w:val="21"/>
        </w:rPr>
        <w:t>项目完工验收资料（</w:t>
      </w:r>
      <w:r>
        <w:rPr>
          <w:rFonts w:hint="eastAsia"/>
          <w:szCs w:val="21"/>
        </w:rPr>
        <w:t>20</w:t>
      </w:r>
      <w:r>
        <w:rPr>
          <w:rFonts w:hint="eastAsia"/>
          <w:szCs w:val="21"/>
        </w:rPr>
        <w:t>、单元工程验收资料；</w:t>
      </w:r>
      <w:r>
        <w:rPr>
          <w:rFonts w:hint="eastAsia"/>
          <w:szCs w:val="21"/>
        </w:rPr>
        <w:t>21</w:t>
      </w:r>
      <w:r>
        <w:rPr>
          <w:rFonts w:hint="eastAsia"/>
          <w:szCs w:val="21"/>
        </w:rPr>
        <w:t>、隐蔽工程验收资料；</w:t>
      </w:r>
      <w:r>
        <w:rPr>
          <w:rFonts w:hint="eastAsia"/>
          <w:szCs w:val="21"/>
        </w:rPr>
        <w:t>22</w:t>
      </w:r>
      <w:r>
        <w:rPr>
          <w:rFonts w:hint="eastAsia"/>
          <w:szCs w:val="21"/>
        </w:rPr>
        <w:t>、分部工程验收资料；</w:t>
      </w:r>
      <w:r>
        <w:rPr>
          <w:rFonts w:hint="eastAsia"/>
          <w:szCs w:val="21"/>
        </w:rPr>
        <w:t>23</w:t>
      </w:r>
      <w:r>
        <w:rPr>
          <w:rFonts w:hint="eastAsia"/>
          <w:szCs w:val="21"/>
        </w:rPr>
        <w:t>、单位工程验收资料（与合同项目合并验收的要注明）；</w:t>
      </w:r>
      <w:r>
        <w:rPr>
          <w:rFonts w:hint="eastAsia"/>
          <w:szCs w:val="21"/>
        </w:rPr>
        <w:t>2</w:t>
      </w:r>
      <w:r>
        <w:rPr>
          <w:rFonts w:hint="eastAsia"/>
          <w:szCs w:val="21"/>
        </w:rPr>
        <w:t>4</w:t>
      </w:r>
      <w:r>
        <w:rPr>
          <w:rFonts w:hint="eastAsia"/>
          <w:szCs w:val="21"/>
        </w:rPr>
        <w:t>、项目工程完工验收申请报告；</w:t>
      </w:r>
      <w:r>
        <w:rPr>
          <w:rFonts w:hint="eastAsia"/>
          <w:szCs w:val="21"/>
        </w:rPr>
        <w:t>25</w:t>
      </w:r>
      <w:r>
        <w:rPr>
          <w:rFonts w:hint="eastAsia"/>
          <w:szCs w:val="21"/>
        </w:rPr>
        <w:t>、工程施工工作报告（</w:t>
      </w:r>
      <w:proofErr w:type="gramStart"/>
      <w:r>
        <w:rPr>
          <w:rFonts w:hint="eastAsia"/>
          <w:szCs w:val="21"/>
        </w:rPr>
        <w:t>含施工</w:t>
      </w:r>
      <w:proofErr w:type="gramEnd"/>
      <w:r>
        <w:rPr>
          <w:rFonts w:hint="eastAsia"/>
          <w:szCs w:val="21"/>
        </w:rPr>
        <w:t>大事记）；</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lastRenderedPageBreak/>
        <w:t xml:space="preserve">5.4.3 </w:t>
      </w:r>
      <w:r>
        <w:rPr>
          <w:rFonts w:asciiTheme="minorHAnsi" w:eastAsia="黑体" w:hAnsiTheme="minorHAnsi" w:cstheme="minorBidi" w:hint="eastAsia"/>
          <w:szCs w:val="21"/>
        </w:rPr>
        <w:t>验收必报资料清单</w:t>
      </w:r>
    </w:p>
    <w:p w:rsidR="00C902D0" w:rsidRDefault="005351FC">
      <w:pPr>
        <w:spacing w:before="68" w:line="520" w:lineRule="exact"/>
        <w:ind w:right="60" w:firstLineChars="200" w:firstLine="420"/>
        <w:rPr>
          <w:szCs w:val="21"/>
        </w:rPr>
      </w:pPr>
      <w:r>
        <w:rPr>
          <w:rFonts w:hint="eastAsia"/>
          <w:szCs w:val="21"/>
        </w:rPr>
        <w:t>1</w:t>
      </w:r>
      <w:r>
        <w:rPr>
          <w:rFonts w:hint="eastAsia"/>
          <w:szCs w:val="21"/>
        </w:rPr>
        <w:t>、单项工程验收表；</w:t>
      </w:r>
      <w:r>
        <w:rPr>
          <w:rFonts w:hint="eastAsia"/>
          <w:szCs w:val="21"/>
        </w:rPr>
        <w:t>2</w:t>
      </w:r>
      <w:r>
        <w:rPr>
          <w:rFonts w:hint="eastAsia"/>
          <w:szCs w:val="21"/>
        </w:rPr>
        <w:t>、项目竣工报告；</w:t>
      </w:r>
      <w:r>
        <w:rPr>
          <w:rFonts w:hint="eastAsia"/>
          <w:szCs w:val="21"/>
        </w:rPr>
        <w:t>3</w:t>
      </w:r>
      <w:r>
        <w:rPr>
          <w:rFonts w:hint="eastAsia"/>
          <w:szCs w:val="21"/>
        </w:rPr>
        <w:t>、监理报告；</w:t>
      </w:r>
      <w:r>
        <w:rPr>
          <w:rFonts w:hint="eastAsia"/>
          <w:szCs w:val="21"/>
        </w:rPr>
        <w:t>4</w:t>
      </w:r>
      <w:r>
        <w:rPr>
          <w:rFonts w:hint="eastAsia"/>
          <w:szCs w:val="21"/>
        </w:rPr>
        <w:t>、竣工决算报告；</w:t>
      </w:r>
      <w:r>
        <w:rPr>
          <w:rFonts w:hint="eastAsia"/>
          <w:szCs w:val="21"/>
        </w:rPr>
        <w:t>5</w:t>
      </w:r>
      <w:r>
        <w:rPr>
          <w:rFonts w:hint="eastAsia"/>
          <w:szCs w:val="21"/>
        </w:rPr>
        <w:t>、审计工作报告；</w:t>
      </w:r>
      <w:r>
        <w:rPr>
          <w:rFonts w:hint="eastAsia"/>
          <w:szCs w:val="21"/>
        </w:rPr>
        <w:t>6</w:t>
      </w:r>
      <w:r>
        <w:rPr>
          <w:rFonts w:hint="eastAsia"/>
          <w:szCs w:val="21"/>
        </w:rPr>
        <w:t>、初步验收报告；</w:t>
      </w:r>
      <w:r>
        <w:rPr>
          <w:rFonts w:hint="eastAsia"/>
          <w:szCs w:val="21"/>
        </w:rPr>
        <w:t>7</w:t>
      </w:r>
      <w:r>
        <w:rPr>
          <w:rFonts w:hint="eastAsia"/>
          <w:szCs w:val="21"/>
        </w:rPr>
        <w:t>、耕地质量等级监测报告；</w:t>
      </w:r>
      <w:r>
        <w:rPr>
          <w:rFonts w:hint="eastAsia"/>
          <w:szCs w:val="21"/>
        </w:rPr>
        <w:t>8</w:t>
      </w:r>
      <w:r>
        <w:rPr>
          <w:rFonts w:hint="eastAsia"/>
          <w:szCs w:val="21"/>
        </w:rPr>
        <w:t>、工程结算书和建设单位的财务决算报告；</w:t>
      </w:r>
    </w:p>
    <w:p w:rsidR="00C902D0" w:rsidRDefault="005351FC">
      <w:pPr>
        <w:spacing w:before="68" w:line="520" w:lineRule="exact"/>
        <w:ind w:right="60" w:firstLine="420"/>
        <w:rPr>
          <w:szCs w:val="21"/>
        </w:rPr>
      </w:pPr>
      <w:r>
        <w:rPr>
          <w:rFonts w:asciiTheme="minorHAnsi" w:eastAsia="黑体" w:hAnsiTheme="minorHAnsi" w:cstheme="minorBidi" w:hint="eastAsia"/>
          <w:szCs w:val="21"/>
        </w:rPr>
        <w:t xml:space="preserve">5.4.4 </w:t>
      </w:r>
      <w:r>
        <w:rPr>
          <w:rFonts w:asciiTheme="minorHAnsi" w:eastAsia="黑体" w:hAnsiTheme="minorHAnsi" w:cstheme="minorBidi" w:hint="eastAsia"/>
          <w:szCs w:val="21"/>
        </w:rPr>
        <w:t>验收备查资料清单</w:t>
      </w:r>
    </w:p>
    <w:p w:rsidR="00C902D0" w:rsidRDefault="005351FC">
      <w:pPr>
        <w:spacing w:before="68" w:line="520" w:lineRule="exact"/>
        <w:ind w:right="60" w:firstLineChars="200" w:firstLine="420"/>
        <w:rPr>
          <w:szCs w:val="21"/>
        </w:rPr>
      </w:pPr>
      <w:r>
        <w:rPr>
          <w:rFonts w:hint="eastAsia"/>
          <w:szCs w:val="21"/>
        </w:rPr>
        <w:t>项目建设单位：设计资料（</w:t>
      </w:r>
      <w:r>
        <w:rPr>
          <w:rFonts w:hint="eastAsia"/>
          <w:szCs w:val="21"/>
        </w:rPr>
        <w:t>1</w:t>
      </w:r>
      <w:r>
        <w:rPr>
          <w:rFonts w:hint="eastAsia"/>
          <w:szCs w:val="21"/>
        </w:rPr>
        <w:t>、规划设计报告；</w:t>
      </w:r>
      <w:r>
        <w:rPr>
          <w:rFonts w:hint="eastAsia"/>
          <w:szCs w:val="21"/>
        </w:rPr>
        <w:t>2</w:t>
      </w:r>
      <w:r>
        <w:rPr>
          <w:rFonts w:hint="eastAsia"/>
          <w:szCs w:val="21"/>
        </w:rPr>
        <w:t>、项目预算书及批文；</w:t>
      </w:r>
      <w:r>
        <w:rPr>
          <w:rFonts w:hint="eastAsia"/>
          <w:szCs w:val="21"/>
        </w:rPr>
        <w:t>3</w:t>
      </w:r>
      <w:r>
        <w:rPr>
          <w:rFonts w:hint="eastAsia"/>
          <w:szCs w:val="21"/>
        </w:rPr>
        <w:t>、施工图纸及设计变更）；项目实施管理资料（</w:t>
      </w:r>
      <w:r>
        <w:rPr>
          <w:rFonts w:hint="eastAsia"/>
          <w:szCs w:val="21"/>
        </w:rPr>
        <w:t>1</w:t>
      </w:r>
      <w:r>
        <w:rPr>
          <w:rFonts w:hint="eastAsia"/>
          <w:szCs w:val="21"/>
        </w:rPr>
        <w:t>、招投标资料</w:t>
      </w:r>
      <w:r>
        <w:rPr>
          <w:rFonts w:hint="eastAsia"/>
          <w:szCs w:val="21"/>
        </w:rPr>
        <w:t>-</w:t>
      </w:r>
      <w:r>
        <w:rPr>
          <w:rFonts w:hint="eastAsia"/>
          <w:szCs w:val="21"/>
        </w:rPr>
        <w:t>招标文件、投标文件、评标报告等；</w:t>
      </w:r>
      <w:r>
        <w:rPr>
          <w:rFonts w:hint="eastAsia"/>
          <w:szCs w:val="21"/>
        </w:rPr>
        <w:t>2</w:t>
      </w:r>
      <w:r>
        <w:rPr>
          <w:rFonts w:hint="eastAsia"/>
          <w:szCs w:val="21"/>
        </w:rPr>
        <w:t>、合同及协议书（设计、监理、施工、审计等）及资质</w:t>
      </w:r>
      <w:r>
        <w:rPr>
          <w:rFonts w:hint="eastAsia"/>
          <w:szCs w:val="21"/>
        </w:rPr>
        <w:t>材料；</w:t>
      </w:r>
      <w:r>
        <w:rPr>
          <w:rFonts w:hint="eastAsia"/>
          <w:szCs w:val="21"/>
        </w:rPr>
        <w:t>3</w:t>
      </w:r>
      <w:r>
        <w:rPr>
          <w:rFonts w:hint="eastAsia"/>
          <w:szCs w:val="21"/>
        </w:rPr>
        <w:t>、项目实施方案；</w:t>
      </w:r>
      <w:r>
        <w:rPr>
          <w:rFonts w:hint="eastAsia"/>
          <w:szCs w:val="21"/>
        </w:rPr>
        <w:t>4</w:t>
      </w:r>
      <w:r>
        <w:rPr>
          <w:rFonts w:hint="eastAsia"/>
          <w:szCs w:val="21"/>
        </w:rPr>
        <w:t>、项目实施管理制度；</w:t>
      </w:r>
      <w:r>
        <w:rPr>
          <w:rFonts w:hint="eastAsia"/>
          <w:szCs w:val="21"/>
        </w:rPr>
        <w:t>5</w:t>
      </w:r>
      <w:r>
        <w:rPr>
          <w:rFonts w:hint="eastAsia"/>
          <w:szCs w:val="21"/>
        </w:rPr>
        <w:t>、会议纪要、声像资料；</w:t>
      </w:r>
      <w:r>
        <w:rPr>
          <w:rFonts w:hint="eastAsia"/>
          <w:szCs w:val="21"/>
        </w:rPr>
        <w:t>6</w:t>
      </w:r>
      <w:r>
        <w:rPr>
          <w:rFonts w:hint="eastAsia"/>
          <w:szCs w:val="21"/>
        </w:rPr>
        <w:t>、竣工决算资料；</w:t>
      </w:r>
      <w:r>
        <w:rPr>
          <w:rFonts w:hint="eastAsia"/>
          <w:szCs w:val="21"/>
        </w:rPr>
        <w:t>7</w:t>
      </w:r>
      <w:r>
        <w:rPr>
          <w:rFonts w:hint="eastAsia"/>
          <w:szCs w:val="21"/>
        </w:rPr>
        <w:t>、历次验收成果；</w:t>
      </w:r>
    </w:p>
    <w:p w:rsidR="00C902D0" w:rsidRDefault="005351FC">
      <w:pPr>
        <w:spacing w:before="68" w:line="520" w:lineRule="exact"/>
        <w:ind w:right="60" w:firstLineChars="200" w:firstLine="420"/>
        <w:rPr>
          <w:szCs w:val="21"/>
        </w:rPr>
      </w:pPr>
      <w:r>
        <w:rPr>
          <w:rFonts w:hint="eastAsia"/>
          <w:szCs w:val="21"/>
        </w:rPr>
        <w:t>施工单位：</w:t>
      </w:r>
      <w:r>
        <w:rPr>
          <w:rFonts w:hint="eastAsia"/>
          <w:szCs w:val="21"/>
        </w:rPr>
        <w:t>1</w:t>
      </w:r>
      <w:r>
        <w:rPr>
          <w:rFonts w:hint="eastAsia"/>
          <w:szCs w:val="21"/>
        </w:rPr>
        <w:t>、施工组织设计；</w:t>
      </w:r>
      <w:r>
        <w:rPr>
          <w:rFonts w:hint="eastAsia"/>
          <w:szCs w:val="21"/>
        </w:rPr>
        <w:t>2</w:t>
      </w:r>
      <w:r>
        <w:rPr>
          <w:rFonts w:hint="eastAsia"/>
          <w:szCs w:val="21"/>
        </w:rPr>
        <w:t>、施工日记、月报；</w:t>
      </w:r>
      <w:r>
        <w:rPr>
          <w:rFonts w:hint="eastAsia"/>
          <w:szCs w:val="21"/>
        </w:rPr>
        <w:t>3</w:t>
      </w:r>
      <w:r>
        <w:rPr>
          <w:rFonts w:hint="eastAsia"/>
          <w:szCs w:val="21"/>
        </w:rPr>
        <w:t>、质量事故记录；</w:t>
      </w:r>
      <w:r>
        <w:rPr>
          <w:rFonts w:hint="eastAsia"/>
          <w:szCs w:val="21"/>
        </w:rPr>
        <w:t>4</w:t>
      </w:r>
      <w:r>
        <w:rPr>
          <w:rFonts w:hint="eastAsia"/>
          <w:szCs w:val="21"/>
        </w:rPr>
        <w:t>、工程量计量原始记录；</w:t>
      </w:r>
      <w:r>
        <w:rPr>
          <w:rFonts w:hint="eastAsia"/>
          <w:szCs w:val="21"/>
        </w:rPr>
        <w:t>5</w:t>
      </w:r>
      <w:r>
        <w:rPr>
          <w:rFonts w:hint="eastAsia"/>
          <w:szCs w:val="21"/>
        </w:rPr>
        <w:t>、单项工程竣工图纸；</w:t>
      </w:r>
      <w:r>
        <w:rPr>
          <w:rFonts w:hint="eastAsia"/>
          <w:szCs w:val="21"/>
        </w:rPr>
        <w:t>6</w:t>
      </w:r>
      <w:r>
        <w:rPr>
          <w:rFonts w:hint="eastAsia"/>
          <w:szCs w:val="21"/>
        </w:rPr>
        <w:t>、单项工程质量评定资料；</w:t>
      </w:r>
    </w:p>
    <w:p w:rsidR="00C902D0" w:rsidRDefault="005351FC">
      <w:pPr>
        <w:spacing w:before="68" w:line="520" w:lineRule="exact"/>
        <w:ind w:right="60" w:firstLineChars="200" w:firstLine="420"/>
        <w:rPr>
          <w:szCs w:val="21"/>
        </w:rPr>
      </w:pPr>
      <w:r>
        <w:rPr>
          <w:rFonts w:hint="eastAsia"/>
          <w:szCs w:val="21"/>
        </w:rPr>
        <w:t>监理单位：</w:t>
      </w:r>
      <w:r>
        <w:rPr>
          <w:rFonts w:hint="eastAsia"/>
          <w:szCs w:val="21"/>
        </w:rPr>
        <w:t>1</w:t>
      </w:r>
      <w:r>
        <w:rPr>
          <w:rFonts w:hint="eastAsia"/>
          <w:szCs w:val="21"/>
        </w:rPr>
        <w:t>、单项工程质量评定资料；</w:t>
      </w:r>
      <w:r>
        <w:rPr>
          <w:rFonts w:hint="eastAsia"/>
          <w:szCs w:val="21"/>
        </w:rPr>
        <w:t>2</w:t>
      </w:r>
      <w:r>
        <w:rPr>
          <w:rFonts w:hint="eastAsia"/>
          <w:szCs w:val="21"/>
        </w:rPr>
        <w:t>、监理日记、月报；</w:t>
      </w:r>
      <w:r>
        <w:rPr>
          <w:rFonts w:hint="eastAsia"/>
          <w:szCs w:val="21"/>
        </w:rPr>
        <w:t>3</w:t>
      </w:r>
      <w:r>
        <w:rPr>
          <w:rFonts w:hint="eastAsia"/>
          <w:szCs w:val="21"/>
        </w:rPr>
        <w:t>、监理规划、细则；</w:t>
      </w:r>
      <w:r>
        <w:rPr>
          <w:rFonts w:hint="eastAsia"/>
          <w:szCs w:val="21"/>
        </w:rPr>
        <w:t>4</w:t>
      </w:r>
      <w:r>
        <w:rPr>
          <w:rFonts w:hint="eastAsia"/>
          <w:szCs w:val="21"/>
        </w:rPr>
        <w:t>、质量、进度、投资控制资料；</w:t>
      </w:r>
    </w:p>
    <w:p w:rsidR="00C902D0" w:rsidRDefault="005351FC">
      <w:pPr>
        <w:spacing w:before="68" w:line="520" w:lineRule="exact"/>
        <w:ind w:right="60" w:firstLine="420"/>
        <w:rPr>
          <w:rFonts w:asciiTheme="minorHAnsi" w:eastAsia="黑体" w:hAnsiTheme="minorHAnsi" w:cstheme="minorBidi"/>
          <w:szCs w:val="21"/>
        </w:rPr>
      </w:pPr>
      <w:r>
        <w:rPr>
          <w:rFonts w:asciiTheme="minorHAnsi" w:eastAsia="黑体" w:hAnsiTheme="minorHAnsi" w:cstheme="minorBidi" w:hint="eastAsia"/>
          <w:szCs w:val="21"/>
        </w:rPr>
        <w:t xml:space="preserve">5.4.5 </w:t>
      </w:r>
      <w:r>
        <w:rPr>
          <w:rFonts w:asciiTheme="minorHAnsi" w:eastAsia="黑体" w:hAnsiTheme="minorHAnsi" w:cstheme="minorBidi" w:hint="eastAsia"/>
          <w:szCs w:val="21"/>
        </w:rPr>
        <w:t>项目归档资料分类</w:t>
      </w:r>
    </w:p>
    <w:p w:rsidR="00C902D0" w:rsidRDefault="005351FC">
      <w:pPr>
        <w:spacing w:before="68" w:line="520" w:lineRule="exact"/>
        <w:ind w:right="62" w:firstLineChars="200" w:firstLine="420"/>
        <w:rPr>
          <w:szCs w:val="21"/>
        </w:rPr>
      </w:pPr>
      <w:r>
        <w:rPr>
          <w:rFonts w:hint="eastAsia"/>
          <w:szCs w:val="21"/>
        </w:rPr>
        <w:t>项目立项审批资料：项目建议书及申报文件，可</w:t>
      </w:r>
      <w:proofErr w:type="gramStart"/>
      <w:r>
        <w:rPr>
          <w:rFonts w:hint="eastAsia"/>
          <w:szCs w:val="21"/>
        </w:rPr>
        <w:t>研</w:t>
      </w:r>
      <w:proofErr w:type="gramEnd"/>
      <w:r>
        <w:rPr>
          <w:rFonts w:hint="eastAsia"/>
          <w:szCs w:val="21"/>
        </w:rPr>
        <w:t>报告及立项审批文件，规划设计及投资预算，项目计划和预算批准文件，资金拨付文件，项目核查有关文件。</w:t>
      </w:r>
    </w:p>
    <w:p w:rsidR="00C902D0" w:rsidRDefault="005351FC">
      <w:pPr>
        <w:spacing w:before="68" w:line="520" w:lineRule="exact"/>
        <w:ind w:right="62" w:firstLineChars="200" w:firstLine="420"/>
        <w:rPr>
          <w:szCs w:val="21"/>
        </w:rPr>
      </w:pPr>
      <w:r>
        <w:rPr>
          <w:rFonts w:hint="eastAsia"/>
          <w:szCs w:val="21"/>
        </w:rPr>
        <w:t>招投标资料：招标公告，招标文件，投标文件，评标报告，招标标底编制文件，中标通知书。</w:t>
      </w:r>
    </w:p>
    <w:p w:rsidR="00C902D0" w:rsidRDefault="005351FC">
      <w:pPr>
        <w:spacing w:before="68" w:line="520" w:lineRule="exact"/>
        <w:ind w:right="62" w:firstLineChars="200" w:firstLine="420"/>
        <w:rPr>
          <w:szCs w:val="21"/>
        </w:rPr>
      </w:pPr>
      <w:r>
        <w:rPr>
          <w:rFonts w:hint="eastAsia"/>
          <w:szCs w:val="21"/>
        </w:rPr>
        <w:t>实施管理资料：实施方案，机构文件，会议纪要，项目建设大事记，设计变更资料、竣工报告。</w:t>
      </w:r>
    </w:p>
    <w:p w:rsidR="00C902D0" w:rsidRDefault="005351FC">
      <w:pPr>
        <w:spacing w:before="68" w:line="520" w:lineRule="exact"/>
        <w:ind w:right="62" w:firstLineChars="200" w:firstLine="420"/>
        <w:rPr>
          <w:szCs w:val="21"/>
        </w:rPr>
      </w:pPr>
      <w:r>
        <w:rPr>
          <w:rFonts w:hint="eastAsia"/>
          <w:szCs w:val="21"/>
        </w:rPr>
        <w:t>合同协议资料：设计、监理、施工、勘测合同，补偿</w:t>
      </w:r>
      <w:r>
        <w:rPr>
          <w:rFonts w:hint="eastAsia"/>
          <w:szCs w:val="21"/>
        </w:rPr>
        <w:t>、</w:t>
      </w:r>
      <w:r>
        <w:rPr>
          <w:rFonts w:hint="eastAsia"/>
          <w:szCs w:val="21"/>
        </w:rPr>
        <w:t>管护协议，其他协议。有关单位资质材料。</w:t>
      </w:r>
    </w:p>
    <w:p w:rsidR="00C902D0" w:rsidRDefault="005351FC">
      <w:pPr>
        <w:spacing w:before="68" w:line="520" w:lineRule="exact"/>
        <w:ind w:right="62" w:firstLineChars="200" w:firstLine="420"/>
        <w:rPr>
          <w:szCs w:val="21"/>
        </w:rPr>
      </w:pPr>
      <w:r>
        <w:rPr>
          <w:rFonts w:hint="eastAsia"/>
          <w:szCs w:val="21"/>
        </w:rPr>
        <w:t>监理资料：监理规划、细则、月报、日记，质量、进度、投资控制资料，监理工作总结报告。</w:t>
      </w:r>
    </w:p>
    <w:p w:rsidR="00C902D0" w:rsidRDefault="005351FC">
      <w:pPr>
        <w:spacing w:before="68" w:line="520" w:lineRule="exact"/>
        <w:ind w:right="62" w:firstLineChars="200" w:firstLine="420"/>
        <w:rPr>
          <w:szCs w:val="21"/>
        </w:rPr>
      </w:pPr>
      <w:r>
        <w:rPr>
          <w:rFonts w:hint="eastAsia"/>
          <w:szCs w:val="21"/>
        </w:rPr>
        <w:t>施工管理资料：施工组织设计，施工月报、日记，质量事故记录，单元工程质量评定资料，施工质量检测资料，工程计量原始记录，竣工图纸，施工管理工作总结报告</w:t>
      </w:r>
      <w:r>
        <w:rPr>
          <w:rFonts w:hint="eastAsia"/>
          <w:szCs w:val="21"/>
        </w:rPr>
        <w:t>。</w:t>
      </w:r>
    </w:p>
    <w:p w:rsidR="00C902D0" w:rsidRDefault="005351FC">
      <w:pPr>
        <w:spacing w:before="68" w:line="520" w:lineRule="exact"/>
        <w:ind w:right="62" w:firstLineChars="200" w:firstLine="420"/>
        <w:rPr>
          <w:szCs w:val="21"/>
        </w:rPr>
      </w:pPr>
      <w:r>
        <w:rPr>
          <w:rFonts w:hint="eastAsia"/>
          <w:szCs w:val="21"/>
        </w:rPr>
        <w:t>权属管理资料：权属调整公告、方案、协议，权属管理工作总结报告。</w:t>
      </w:r>
    </w:p>
    <w:p w:rsidR="00C902D0" w:rsidRDefault="005351FC">
      <w:pPr>
        <w:spacing w:before="68" w:line="520" w:lineRule="exact"/>
        <w:ind w:right="62" w:firstLineChars="200" w:firstLine="420"/>
        <w:rPr>
          <w:szCs w:val="21"/>
        </w:rPr>
      </w:pPr>
      <w:r>
        <w:rPr>
          <w:rFonts w:hint="eastAsia"/>
          <w:szCs w:val="21"/>
        </w:rPr>
        <w:t>财务档案：竣工决算资料。</w:t>
      </w:r>
    </w:p>
    <w:p w:rsidR="00C902D0" w:rsidRDefault="005351FC">
      <w:pPr>
        <w:spacing w:before="68" w:line="520" w:lineRule="exact"/>
        <w:ind w:right="62" w:firstLineChars="200" w:firstLine="420"/>
        <w:rPr>
          <w:szCs w:val="21"/>
        </w:rPr>
      </w:pPr>
      <w:r>
        <w:rPr>
          <w:rFonts w:hint="eastAsia"/>
          <w:szCs w:val="21"/>
        </w:rPr>
        <w:t>验收资料：历次验收成果资料。</w:t>
      </w:r>
    </w:p>
    <w:p w:rsidR="00C902D0" w:rsidRDefault="005351FC">
      <w:pPr>
        <w:spacing w:before="68" w:line="520" w:lineRule="exact"/>
        <w:ind w:right="62" w:firstLineChars="200" w:firstLine="420"/>
        <w:rPr>
          <w:szCs w:val="21"/>
        </w:rPr>
      </w:pPr>
      <w:r>
        <w:rPr>
          <w:rFonts w:hint="eastAsia"/>
          <w:szCs w:val="21"/>
        </w:rPr>
        <w:lastRenderedPageBreak/>
        <w:t>影像资料：照片，录像。</w:t>
      </w:r>
    </w:p>
    <w:p w:rsidR="00C902D0" w:rsidRDefault="005351FC">
      <w:pPr>
        <w:spacing w:before="68" w:line="520" w:lineRule="exact"/>
        <w:ind w:right="62" w:firstLineChars="200" w:firstLine="420"/>
        <w:rPr>
          <w:szCs w:val="21"/>
        </w:rPr>
      </w:pPr>
      <w:r>
        <w:rPr>
          <w:rFonts w:hint="eastAsia"/>
          <w:szCs w:val="21"/>
        </w:rPr>
        <w:t>其</w:t>
      </w:r>
      <w:r>
        <w:rPr>
          <w:rFonts w:hint="eastAsia"/>
          <w:szCs w:val="21"/>
        </w:rPr>
        <w:t xml:space="preserve">  </w:t>
      </w:r>
      <w:r>
        <w:rPr>
          <w:rFonts w:hint="eastAsia"/>
          <w:szCs w:val="21"/>
        </w:rPr>
        <w:t>他：审计资料，工程管护资料，设计工作总结报告。</w:t>
      </w:r>
      <w:r>
        <w:rPr>
          <w:rFonts w:hint="eastAsia"/>
          <w:szCs w:val="21"/>
        </w:rPr>
        <w:br w:type="page"/>
      </w:r>
    </w:p>
    <w:p w:rsidR="00C902D0" w:rsidRDefault="005351FC">
      <w:pPr>
        <w:pStyle w:val="2"/>
        <w:ind w:firstLine="420"/>
        <w:jc w:val="center"/>
        <w:rPr>
          <w:b w:val="0"/>
          <w:bCs w:val="0"/>
          <w:sz w:val="21"/>
          <w:szCs w:val="21"/>
        </w:rPr>
      </w:pPr>
      <w:r>
        <w:rPr>
          <w:rFonts w:hint="eastAsia"/>
          <w:b w:val="0"/>
          <w:bCs w:val="0"/>
          <w:sz w:val="21"/>
          <w:szCs w:val="21"/>
        </w:rPr>
        <w:lastRenderedPageBreak/>
        <w:t>附录</w:t>
      </w:r>
      <w:r>
        <w:rPr>
          <w:rFonts w:hint="eastAsia"/>
          <w:b w:val="0"/>
          <w:bCs w:val="0"/>
          <w:sz w:val="21"/>
          <w:szCs w:val="21"/>
        </w:rPr>
        <w:t>A</w:t>
      </w:r>
      <w:r>
        <w:rPr>
          <w:rFonts w:hint="eastAsia"/>
          <w:b w:val="0"/>
          <w:bCs w:val="0"/>
          <w:sz w:val="21"/>
          <w:szCs w:val="21"/>
        </w:rPr>
        <w:t xml:space="preserve"> </w:t>
      </w:r>
      <w:bookmarkEnd w:id="22"/>
      <w:bookmarkEnd w:id="23"/>
      <w:r>
        <w:rPr>
          <w:rFonts w:hint="eastAsia"/>
          <w:b w:val="0"/>
          <w:bCs w:val="0"/>
          <w:sz w:val="21"/>
          <w:szCs w:val="21"/>
        </w:rPr>
        <w:t>项目实施前期资料清单明细</w:t>
      </w:r>
    </w:p>
    <w:p w:rsidR="00C902D0" w:rsidRDefault="00C902D0">
      <w:bookmarkStart w:id="24" w:name="bookmark39"/>
      <w:bookmarkStart w:id="25" w:name="_Toc4136"/>
      <w:bookmarkStart w:id="26" w:name="_Toc332870294"/>
      <w:bookmarkEnd w:id="15"/>
      <w:bookmarkEnd w:id="16"/>
      <w:bookmarkEnd w:id="17"/>
      <w:bookmarkEnd w:id="24"/>
    </w:p>
    <w:tbl>
      <w:tblPr>
        <w:tblW w:w="9175" w:type="dxa"/>
        <w:jc w:val="center"/>
        <w:tblLayout w:type="fixed"/>
        <w:tblLook w:val="04A0" w:firstRow="1" w:lastRow="0" w:firstColumn="1" w:lastColumn="0" w:noHBand="0" w:noVBand="1"/>
      </w:tblPr>
      <w:tblGrid>
        <w:gridCol w:w="712"/>
        <w:gridCol w:w="950"/>
        <w:gridCol w:w="3875"/>
        <w:gridCol w:w="3638"/>
      </w:tblGrid>
      <w:tr w:rsidR="00C902D0">
        <w:trPr>
          <w:trHeight w:val="1059"/>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阶段</w:t>
            </w: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资料名称</w:t>
            </w: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资料要求</w:t>
            </w:r>
          </w:p>
        </w:tc>
      </w:tr>
      <w:tr w:rsidR="00C902D0">
        <w:trPr>
          <w:trHeight w:val="406"/>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项目实施前期</w:t>
            </w: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中标通知书</w:t>
            </w:r>
          </w:p>
        </w:tc>
        <w:tc>
          <w:tcPr>
            <w:tcW w:w="3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C902D0">
            <w:pPr>
              <w:ind w:firstLine="420"/>
              <w:jc w:val="center"/>
              <w:rPr>
                <w:rFonts w:ascii="宋体" w:hAnsi="宋体" w:cs="宋体"/>
                <w:color w:val="000000"/>
                <w:szCs w:val="21"/>
              </w:rPr>
            </w:pPr>
          </w:p>
        </w:tc>
      </w:tr>
      <w:tr w:rsidR="00C902D0">
        <w:trPr>
          <w:trHeight w:val="406"/>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宋体" w:hAnsi="宋体" w:cs="宋体"/>
                <w:color w:val="000000"/>
                <w:szCs w:val="21"/>
              </w:rPr>
            </w:pP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主合同、分包合同、咨询合同、采购合同</w:t>
            </w:r>
          </w:p>
        </w:tc>
        <w:tc>
          <w:tcPr>
            <w:tcW w:w="3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C902D0">
            <w:pPr>
              <w:ind w:firstLine="420"/>
              <w:jc w:val="center"/>
              <w:rPr>
                <w:rFonts w:ascii="宋体" w:hAnsi="宋体" w:cs="宋体"/>
                <w:color w:val="000000"/>
                <w:szCs w:val="21"/>
              </w:rPr>
            </w:pPr>
          </w:p>
        </w:tc>
      </w:tr>
      <w:tr w:rsidR="00C902D0">
        <w:trPr>
          <w:trHeight w:val="90"/>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宋体" w:hAnsi="宋体" w:cs="宋体"/>
                <w:color w:val="000000"/>
                <w:szCs w:val="21"/>
              </w:rPr>
            </w:pP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项目可行性报告、项目建议书、风险评估、调查报告</w:t>
            </w:r>
          </w:p>
        </w:tc>
        <w:tc>
          <w:tcPr>
            <w:tcW w:w="3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需第三方公司盖章</w:t>
            </w:r>
          </w:p>
        </w:tc>
      </w:tr>
      <w:tr w:rsidR="00C902D0">
        <w:trPr>
          <w:trHeight w:val="802"/>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宋体" w:hAnsi="宋体" w:cs="宋体"/>
                <w:color w:val="000000"/>
                <w:szCs w:val="21"/>
              </w:rPr>
            </w:pP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设计方案、设计方案专家签到表、专家评审意见表</w:t>
            </w:r>
          </w:p>
        </w:tc>
        <w:tc>
          <w:tcPr>
            <w:tcW w:w="3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需第三方公司盖章</w:t>
            </w:r>
          </w:p>
        </w:tc>
      </w:tr>
      <w:tr w:rsidR="00C902D0">
        <w:trPr>
          <w:trHeight w:val="802"/>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宋体" w:hAnsi="宋体" w:cs="宋体"/>
                <w:color w:val="000000"/>
                <w:szCs w:val="21"/>
              </w:rPr>
            </w:pP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内部开</w:t>
            </w:r>
            <w:proofErr w:type="gramStart"/>
            <w:r>
              <w:rPr>
                <w:rFonts w:ascii="宋体" w:hAnsi="宋体" w:cs="宋体" w:hint="eastAsia"/>
                <w:color w:val="000000"/>
                <w:kern w:val="0"/>
                <w:szCs w:val="21"/>
                <w:lang w:bidi="ar"/>
              </w:rPr>
              <w:t>工令</w:t>
            </w:r>
            <w:proofErr w:type="gramEnd"/>
            <w:r>
              <w:rPr>
                <w:rFonts w:ascii="宋体" w:hAnsi="宋体" w:cs="宋体" w:hint="eastAsia"/>
                <w:color w:val="000000"/>
                <w:kern w:val="0"/>
                <w:szCs w:val="21"/>
                <w:lang w:bidi="ar"/>
              </w:rPr>
              <w:t>、交底文件、施工组织设计、施工组织设计会审表</w:t>
            </w:r>
          </w:p>
        </w:tc>
        <w:tc>
          <w:tcPr>
            <w:tcW w:w="3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需第三方公司盖章</w:t>
            </w:r>
          </w:p>
        </w:tc>
      </w:tr>
      <w:tr w:rsidR="00C902D0">
        <w:trPr>
          <w:trHeight w:val="802"/>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宋体" w:hAnsi="宋体" w:cs="宋体"/>
                <w:color w:val="000000"/>
                <w:szCs w:val="21"/>
              </w:rPr>
            </w:pP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开工申请、现场组织人员报审、施工进度报审、施工组织设计终稿报审</w:t>
            </w:r>
          </w:p>
        </w:tc>
        <w:tc>
          <w:tcPr>
            <w:tcW w:w="3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监理单位、建设单位审批盖章</w:t>
            </w:r>
          </w:p>
        </w:tc>
      </w:tr>
      <w:tr w:rsidR="00C902D0">
        <w:trPr>
          <w:trHeight w:val="406"/>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宋体" w:hAnsi="宋体" w:cs="宋体"/>
                <w:color w:val="000000"/>
                <w:szCs w:val="21"/>
              </w:rPr>
            </w:pP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项目启动会、踏勘总结</w:t>
            </w:r>
          </w:p>
        </w:tc>
        <w:tc>
          <w:tcPr>
            <w:tcW w:w="3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需提供图片及文字文件</w:t>
            </w:r>
          </w:p>
        </w:tc>
      </w:tr>
      <w:tr w:rsidR="00C902D0">
        <w:trPr>
          <w:trHeight w:val="802"/>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宋体" w:hAnsi="宋体" w:cs="宋体"/>
                <w:color w:val="000000"/>
                <w:szCs w:val="21"/>
              </w:rPr>
            </w:pP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项目前期取样方案、影像、登记表、检测报告</w:t>
            </w: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登记表需业主、监理、项目实施村委会盖章</w:t>
            </w:r>
          </w:p>
        </w:tc>
      </w:tr>
      <w:tr w:rsidR="00C902D0">
        <w:trPr>
          <w:trHeight w:val="406"/>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宋体" w:hAnsi="宋体" w:cs="宋体"/>
                <w:color w:val="000000"/>
                <w:szCs w:val="21"/>
              </w:rPr>
            </w:pPr>
          </w:p>
        </w:tc>
        <w:tc>
          <w:tcPr>
            <w:tcW w:w="3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审核编制施工方案</w:t>
            </w:r>
          </w:p>
        </w:tc>
        <w:tc>
          <w:tcPr>
            <w:tcW w:w="3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业主、监理、建设单位盖章</w:t>
            </w:r>
          </w:p>
        </w:tc>
      </w:tr>
    </w:tbl>
    <w:p w:rsidR="00C902D0" w:rsidRDefault="00C902D0"/>
    <w:p w:rsidR="00C902D0" w:rsidRDefault="00C902D0"/>
    <w:p w:rsidR="00C902D0" w:rsidRDefault="00C902D0"/>
    <w:p w:rsidR="00C902D0" w:rsidRDefault="00C902D0"/>
    <w:p w:rsidR="00C902D0" w:rsidRDefault="005351FC">
      <w:pPr>
        <w:rPr>
          <w:szCs w:val="21"/>
        </w:rPr>
      </w:pPr>
      <w:bookmarkStart w:id="27" w:name="_Toc20971"/>
      <w:r>
        <w:rPr>
          <w:rFonts w:hint="eastAsia"/>
          <w:szCs w:val="21"/>
        </w:rPr>
        <w:br w:type="page"/>
      </w:r>
    </w:p>
    <w:p w:rsidR="00C902D0" w:rsidRDefault="005351FC">
      <w:pPr>
        <w:pStyle w:val="2"/>
        <w:keepNext w:val="0"/>
        <w:keepLines w:val="0"/>
        <w:ind w:firstLine="420"/>
        <w:jc w:val="center"/>
        <w:rPr>
          <w:b w:val="0"/>
          <w:bCs w:val="0"/>
          <w:sz w:val="21"/>
          <w:szCs w:val="21"/>
        </w:rPr>
      </w:pPr>
      <w:r>
        <w:rPr>
          <w:rFonts w:hint="eastAsia"/>
          <w:b w:val="0"/>
          <w:bCs w:val="0"/>
          <w:sz w:val="21"/>
          <w:szCs w:val="21"/>
        </w:rPr>
        <w:lastRenderedPageBreak/>
        <w:t>附录</w:t>
      </w:r>
      <w:r>
        <w:rPr>
          <w:rFonts w:hint="eastAsia"/>
          <w:b w:val="0"/>
          <w:bCs w:val="0"/>
          <w:sz w:val="21"/>
          <w:szCs w:val="21"/>
        </w:rPr>
        <w:t>B</w:t>
      </w:r>
      <w:r>
        <w:rPr>
          <w:rFonts w:hint="eastAsia"/>
          <w:b w:val="0"/>
          <w:bCs w:val="0"/>
          <w:sz w:val="21"/>
          <w:szCs w:val="21"/>
        </w:rPr>
        <w:t xml:space="preserve"> </w:t>
      </w:r>
      <w:bookmarkEnd w:id="25"/>
      <w:bookmarkEnd w:id="26"/>
      <w:bookmarkEnd w:id="27"/>
      <w:r>
        <w:rPr>
          <w:rFonts w:hint="eastAsia"/>
          <w:b w:val="0"/>
          <w:bCs w:val="0"/>
          <w:sz w:val="21"/>
          <w:szCs w:val="21"/>
        </w:rPr>
        <w:t>项目实施中期资料清单明细</w:t>
      </w:r>
    </w:p>
    <w:tbl>
      <w:tblPr>
        <w:tblW w:w="9212" w:type="dxa"/>
        <w:jc w:val="center"/>
        <w:tblLayout w:type="fixed"/>
        <w:tblLook w:val="04A0" w:firstRow="1" w:lastRow="0" w:firstColumn="1" w:lastColumn="0" w:noHBand="0" w:noVBand="1"/>
      </w:tblPr>
      <w:tblGrid>
        <w:gridCol w:w="767"/>
        <w:gridCol w:w="495"/>
        <w:gridCol w:w="3888"/>
        <w:gridCol w:w="4062"/>
      </w:tblGrid>
      <w:tr w:rsidR="00C902D0">
        <w:trPr>
          <w:trHeight w:val="404"/>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bookmarkStart w:id="28" w:name="_Toc332870296"/>
            <w:r>
              <w:rPr>
                <w:rFonts w:asciiTheme="minorEastAsia" w:eastAsiaTheme="minorEastAsia" w:hAnsiTheme="minorEastAsia" w:cstheme="minorEastAsia" w:hint="eastAsia"/>
                <w:color w:val="000000"/>
                <w:kern w:val="0"/>
                <w:szCs w:val="21"/>
                <w:lang w:bidi="ar"/>
              </w:rPr>
              <w:t>1</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ind w:firstLine="42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项目实施中期</w:t>
            </w:r>
          </w:p>
        </w:tc>
        <w:tc>
          <w:tcPr>
            <w:tcW w:w="3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施工交底部署会议</w:t>
            </w:r>
          </w:p>
        </w:tc>
        <w:tc>
          <w:tcPr>
            <w:tcW w:w="4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需提供照片及会议记录及签到表</w:t>
            </w:r>
          </w:p>
        </w:tc>
      </w:tr>
      <w:tr w:rsidR="00C902D0">
        <w:trPr>
          <w:trHeight w:val="797"/>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施工工程量确认单</w:t>
            </w:r>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面积、卫星图、简易图片、投入品数量、计算方法</w:t>
            </w:r>
          </w:p>
        </w:tc>
      </w:tr>
      <w:tr w:rsidR="00C902D0">
        <w:trPr>
          <w:trHeight w:val="797"/>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3</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物资入库签收单、物流单据</w:t>
            </w:r>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物资入库签收单需监理、项目实施村委会盖章</w:t>
            </w:r>
          </w:p>
        </w:tc>
      </w:tr>
      <w:tr w:rsidR="00C902D0">
        <w:trPr>
          <w:trHeight w:val="797"/>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物资发放、撒施、翻耕、喷施、田间管理等台账单</w:t>
            </w:r>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需监理单位、项目实施村委会、施工方盖章、领用物资农户签字表</w:t>
            </w:r>
          </w:p>
        </w:tc>
      </w:tr>
      <w:tr w:rsidR="00C902D0">
        <w:trPr>
          <w:trHeight w:val="954"/>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施工过程场景、业主单位代表在场、监理代表在场影像资料（人、材料、机）</w:t>
            </w:r>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过程场景需物资发放、撒施、翻耕、喷施、田间管理、授课等影像资料</w:t>
            </w:r>
          </w:p>
        </w:tc>
      </w:tr>
      <w:tr w:rsidR="00C902D0">
        <w:trPr>
          <w:trHeight w:val="404"/>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6</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施工培训、技术培训场景</w:t>
            </w:r>
          </w:p>
        </w:tc>
        <w:tc>
          <w:tcPr>
            <w:tcW w:w="4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lang w:bidi="ar"/>
              </w:rPr>
              <w:t>需图片</w:t>
            </w:r>
            <w:proofErr w:type="gramEnd"/>
            <w:r>
              <w:rPr>
                <w:rFonts w:asciiTheme="minorEastAsia" w:eastAsiaTheme="minorEastAsia" w:hAnsiTheme="minorEastAsia" w:cstheme="minorEastAsia" w:hint="eastAsia"/>
                <w:color w:val="000000"/>
                <w:kern w:val="0"/>
                <w:szCs w:val="21"/>
                <w:lang w:bidi="ar"/>
              </w:rPr>
              <w:t>及签到表及培训文件内容</w:t>
            </w:r>
          </w:p>
        </w:tc>
      </w:tr>
      <w:tr w:rsidR="00C902D0">
        <w:trPr>
          <w:trHeight w:val="404"/>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7</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投入</w:t>
            </w:r>
            <w:proofErr w:type="gramStart"/>
            <w:r>
              <w:rPr>
                <w:rFonts w:asciiTheme="minorEastAsia" w:eastAsiaTheme="minorEastAsia" w:hAnsiTheme="minorEastAsia" w:cstheme="minorEastAsia" w:hint="eastAsia"/>
                <w:color w:val="000000"/>
                <w:kern w:val="0"/>
                <w:szCs w:val="21"/>
                <w:lang w:bidi="ar"/>
              </w:rPr>
              <w:t>品现场</w:t>
            </w:r>
            <w:proofErr w:type="gramEnd"/>
            <w:r>
              <w:rPr>
                <w:rFonts w:asciiTheme="minorEastAsia" w:eastAsiaTheme="minorEastAsia" w:hAnsiTheme="minorEastAsia" w:cstheme="minorEastAsia" w:hint="eastAsia"/>
                <w:color w:val="000000"/>
                <w:kern w:val="0"/>
                <w:szCs w:val="21"/>
                <w:lang w:bidi="ar"/>
              </w:rPr>
              <w:t>抽样场景及检测报告</w:t>
            </w:r>
          </w:p>
        </w:tc>
        <w:tc>
          <w:tcPr>
            <w:tcW w:w="4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投入</w:t>
            </w:r>
            <w:proofErr w:type="gramStart"/>
            <w:r>
              <w:rPr>
                <w:rFonts w:asciiTheme="minorEastAsia" w:eastAsiaTheme="minorEastAsia" w:hAnsiTheme="minorEastAsia" w:cstheme="minorEastAsia" w:hint="eastAsia"/>
                <w:color w:val="000000"/>
                <w:kern w:val="0"/>
                <w:szCs w:val="21"/>
                <w:lang w:bidi="ar"/>
              </w:rPr>
              <w:t>品现场</w:t>
            </w:r>
            <w:proofErr w:type="gramEnd"/>
            <w:r>
              <w:rPr>
                <w:rFonts w:asciiTheme="minorEastAsia" w:eastAsiaTheme="minorEastAsia" w:hAnsiTheme="minorEastAsia" w:cstheme="minorEastAsia" w:hint="eastAsia"/>
                <w:color w:val="000000"/>
                <w:kern w:val="0"/>
                <w:szCs w:val="21"/>
                <w:lang w:bidi="ar"/>
              </w:rPr>
              <w:t>抽检需影像资料</w:t>
            </w:r>
          </w:p>
        </w:tc>
      </w:tr>
      <w:tr w:rsidR="00C902D0">
        <w:trPr>
          <w:trHeight w:val="404"/>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8</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工人实名制手续及工资发放表</w:t>
            </w:r>
          </w:p>
        </w:tc>
        <w:tc>
          <w:tcPr>
            <w:tcW w:w="4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按国家规定执行</w:t>
            </w:r>
          </w:p>
        </w:tc>
      </w:tr>
      <w:tr w:rsidR="00C902D0">
        <w:trPr>
          <w:trHeight w:val="404"/>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9</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监理、业主、施工方例会签到表、会议记录</w:t>
            </w:r>
          </w:p>
        </w:tc>
        <w:tc>
          <w:tcPr>
            <w:tcW w:w="4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签到表及会议记录</w:t>
            </w:r>
          </w:p>
        </w:tc>
      </w:tr>
      <w:tr w:rsidR="00C902D0">
        <w:trPr>
          <w:trHeight w:val="404"/>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10</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施工日志</w:t>
            </w:r>
          </w:p>
        </w:tc>
        <w:tc>
          <w:tcPr>
            <w:tcW w:w="4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需提供每个项目每天的记录日志</w:t>
            </w:r>
          </w:p>
        </w:tc>
      </w:tr>
      <w:tr w:rsidR="00C902D0">
        <w:trPr>
          <w:trHeight w:val="413"/>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11</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工程量及技术方案变更洽商确认单</w:t>
            </w:r>
          </w:p>
        </w:tc>
        <w:tc>
          <w:tcPr>
            <w:tcW w:w="4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及时报</w:t>
            </w:r>
            <w:proofErr w:type="gramStart"/>
            <w:r>
              <w:rPr>
                <w:rFonts w:asciiTheme="minorEastAsia" w:eastAsiaTheme="minorEastAsia" w:hAnsiTheme="minorEastAsia" w:cstheme="minorEastAsia" w:hint="eastAsia"/>
                <w:color w:val="000000"/>
                <w:kern w:val="0"/>
                <w:szCs w:val="21"/>
                <w:lang w:bidi="ar"/>
              </w:rPr>
              <w:t>备技术</w:t>
            </w:r>
            <w:proofErr w:type="gramEnd"/>
            <w:r>
              <w:rPr>
                <w:rFonts w:asciiTheme="minorEastAsia" w:eastAsiaTheme="minorEastAsia" w:hAnsiTheme="minorEastAsia" w:cstheme="minorEastAsia" w:hint="eastAsia"/>
                <w:color w:val="000000"/>
                <w:kern w:val="0"/>
                <w:szCs w:val="21"/>
                <w:lang w:bidi="ar"/>
              </w:rPr>
              <w:t>及财务</w:t>
            </w:r>
          </w:p>
        </w:tc>
      </w:tr>
    </w:tbl>
    <w:p w:rsidR="00C902D0" w:rsidRDefault="00C902D0">
      <w:pPr>
        <w:rPr>
          <w:szCs w:val="21"/>
        </w:rPr>
      </w:pPr>
    </w:p>
    <w:p w:rsidR="00C902D0" w:rsidRDefault="005351FC">
      <w:pPr>
        <w:rPr>
          <w:szCs w:val="21"/>
        </w:rPr>
      </w:pPr>
      <w:bookmarkStart w:id="29" w:name="_Toc24583"/>
      <w:bookmarkStart w:id="30" w:name="_Toc16269"/>
      <w:r>
        <w:rPr>
          <w:rFonts w:hint="eastAsia"/>
          <w:szCs w:val="21"/>
        </w:rPr>
        <w:br w:type="page"/>
      </w:r>
    </w:p>
    <w:p w:rsidR="00C902D0" w:rsidRDefault="005351FC">
      <w:pPr>
        <w:pStyle w:val="2"/>
        <w:jc w:val="center"/>
        <w:rPr>
          <w:b w:val="0"/>
          <w:bCs w:val="0"/>
          <w:sz w:val="21"/>
          <w:szCs w:val="21"/>
        </w:rPr>
      </w:pPr>
      <w:r>
        <w:rPr>
          <w:rFonts w:hint="eastAsia"/>
          <w:b w:val="0"/>
          <w:bCs w:val="0"/>
          <w:sz w:val="21"/>
          <w:szCs w:val="21"/>
        </w:rPr>
        <w:lastRenderedPageBreak/>
        <w:t>附录</w:t>
      </w:r>
      <w:r>
        <w:rPr>
          <w:rFonts w:hint="eastAsia"/>
          <w:b w:val="0"/>
          <w:bCs w:val="0"/>
          <w:sz w:val="21"/>
          <w:szCs w:val="21"/>
        </w:rPr>
        <w:t xml:space="preserve">C </w:t>
      </w:r>
      <w:bookmarkEnd w:id="28"/>
      <w:bookmarkEnd w:id="29"/>
      <w:bookmarkEnd w:id="30"/>
      <w:r>
        <w:rPr>
          <w:rFonts w:hint="eastAsia"/>
          <w:b w:val="0"/>
          <w:bCs w:val="0"/>
          <w:sz w:val="21"/>
          <w:szCs w:val="21"/>
        </w:rPr>
        <w:t>项目实施后期资料清单明细</w:t>
      </w:r>
    </w:p>
    <w:p w:rsidR="00C902D0" w:rsidRDefault="005351FC">
      <w:pPr>
        <w:ind w:firstLine="420"/>
        <w:rPr>
          <w:rFonts w:ascii="宋体" w:hAnsi="宋体"/>
          <w:szCs w:val="21"/>
        </w:rPr>
      </w:pPr>
      <w:r>
        <w:rPr>
          <w:rFonts w:ascii="宋体" w:hAnsi="宋体" w:hint="eastAsia"/>
          <w:szCs w:val="21"/>
        </w:rPr>
        <w:t xml:space="preserve"> </w:t>
      </w:r>
    </w:p>
    <w:tbl>
      <w:tblPr>
        <w:tblW w:w="9288" w:type="dxa"/>
        <w:jc w:val="center"/>
        <w:tblLayout w:type="fixed"/>
        <w:tblLook w:val="04A0" w:firstRow="1" w:lastRow="0" w:firstColumn="1" w:lastColumn="0" w:noHBand="0" w:noVBand="1"/>
      </w:tblPr>
      <w:tblGrid>
        <w:gridCol w:w="838"/>
        <w:gridCol w:w="1212"/>
        <w:gridCol w:w="4100"/>
        <w:gridCol w:w="3138"/>
      </w:tblGrid>
      <w:tr w:rsidR="00C902D0">
        <w:trPr>
          <w:trHeight w:val="1042"/>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ind w:left="210" w:hangingChars="100" w:hanging="210"/>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项目实施后期</w:t>
            </w: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验收取样场景及检测报告</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需提供采样照片、登记表、检测报告</w:t>
            </w: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项目策划、宣传方案</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需企划部签字</w:t>
            </w:r>
          </w:p>
        </w:tc>
      </w:tr>
      <w:tr w:rsidR="00C902D0">
        <w:trPr>
          <w:trHeight w:val="1127"/>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3</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项目施工自检合格说明</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需提供自检情况说明、施工单位盖章</w:t>
            </w:r>
          </w:p>
        </w:tc>
      </w:tr>
      <w:tr w:rsidR="00C902D0">
        <w:trPr>
          <w:trHeight w:val="115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完工证明</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施工单位提交、监理单位、建设单位盖章</w:t>
            </w: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项目竣工总结报告</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自评盖章</w:t>
            </w: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6</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竣工验收申请表</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C902D0">
            <w:pPr>
              <w:ind w:firstLine="420"/>
              <w:jc w:val="center"/>
              <w:rPr>
                <w:rFonts w:asciiTheme="minorEastAsia" w:eastAsiaTheme="minorEastAsia" w:hAnsiTheme="minorEastAsia" w:cstheme="minorEastAsia"/>
                <w:color w:val="000000"/>
                <w:szCs w:val="21"/>
              </w:rPr>
            </w:pP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7</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项目验收方案及评估报告</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C902D0">
            <w:pPr>
              <w:ind w:firstLine="420"/>
              <w:jc w:val="center"/>
              <w:rPr>
                <w:rFonts w:asciiTheme="minorEastAsia" w:eastAsiaTheme="minorEastAsia" w:hAnsiTheme="minorEastAsia" w:cstheme="minorEastAsia"/>
                <w:color w:val="000000"/>
                <w:szCs w:val="21"/>
              </w:rPr>
            </w:pP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8</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项目验收专家签到表及评审意见</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C902D0">
            <w:pPr>
              <w:ind w:firstLine="420"/>
              <w:jc w:val="center"/>
              <w:rPr>
                <w:rFonts w:asciiTheme="minorEastAsia" w:eastAsiaTheme="minorEastAsia" w:hAnsiTheme="minorEastAsia" w:cstheme="minorEastAsia"/>
                <w:color w:val="000000"/>
                <w:szCs w:val="21"/>
              </w:rPr>
            </w:pP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9</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项目验收总结报告</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需业主盖章</w:t>
            </w: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10</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业主好评表</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需业主盖章</w:t>
            </w: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11</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投入品适应性报告</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需业主盖章</w:t>
            </w: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12</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付款发票复印件</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C902D0">
            <w:pPr>
              <w:ind w:firstLine="420"/>
              <w:jc w:val="center"/>
              <w:rPr>
                <w:rFonts w:asciiTheme="minorEastAsia" w:eastAsiaTheme="minorEastAsia" w:hAnsiTheme="minorEastAsia" w:cstheme="minorEastAsia"/>
                <w:color w:val="000000"/>
                <w:szCs w:val="21"/>
              </w:rPr>
            </w:pP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13</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用户回访报告</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需提供图片及文字整理成文档</w:t>
            </w:r>
          </w:p>
        </w:tc>
      </w:tr>
      <w:tr w:rsidR="00C902D0">
        <w:trPr>
          <w:trHeight w:val="59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14</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科技创新总结</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按公司模板填写</w:t>
            </w:r>
          </w:p>
        </w:tc>
      </w:tr>
      <w:tr w:rsidR="00C902D0">
        <w:trPr>
          <w:trHeight w:val="614"/>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15</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02D0" w:rsidRDefault="00C902D0">
            <w:pPr>
              <w:ind w:firstLine="420"/>
              <w:jc w:val="center"/>
              <w:rPr>
                <w:rFonts w:asciiTheme="minorEastAsia" w:eastAsiaTheme="minorEastAsia" w:hAnsiTheme="minorEastAsia" w:cstheme="minorEastAsia"/>
                <w:color w:val="000000"/>
                <w:szCs w:val="21"/>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5351F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新成果、新技术专家评审意见</w:t>
            </w:r>
          </w:p>
        </w:tc>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2D0" w:rsidRDefault="00C902D0">
            <w:pPr>
              <w:ind w:firstLine="420"/>
              <w:jc w:val="center"/>
              <w:rPr>
                <w:rFonts w:asciiTheme="minorEastAsia" w:eastAsiaTheme="minorEastAsia" w:hAnsiTheme="minorEastAsia" w:cstheme="minorEastAsia"/>
                <w:color w:val="000000"/>
                <w:szCs w:val="21"/>
              </w:rPr>
            </w:pPr>
          </w:p>
        </w:tc>
      </w:tr>
    </w:tbl>
    <w:p w:rsidR="00C902D0" w:rsidRDefault="00C902D0">
      <w:pPr>
        <w:pStyle w:val="af4"/>
        <w:tabs>
          <w:tab w:val="center" w:pos="4201"/>
          <w:tab w:val="right" w:leader="dot" w:pos="9298"/>
        </w:tabs>
        <w:spacing w:line="300" w:lineRule="auto"/>
        <w:ind w:firstLineChars="0" w:firstLine="0"/>
      </w:pPr>
    </w:p>
    <w:sectPr w:rsidR="00C902D0">
      <w:headerReference w:type="even" r:id="rId16"/>
      <w:headerReference w:type="default" r:id="rId17"/>
      <w:footerReference w:type="even" r:id="rId18"/>
      <w:footerReference w:type="default" r:id="rId19"/>
      <w:pgSz w:w="11907" w:h="16839"/>
      <w:pgMar w:top="1418" w:right="1134" w:bottom="1134" w:left="1418" w:header="1418" w:footer="851"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1FC" w:rsidRDefault="005351FC">
      <w:r>
        <w:separator/>
      </w:r>
    </w:p>
  </w:endnote>
  <w:endnote w:type="continuationSeparator" w:id="0">
    <w:p w:rsidR="005351FC" w:rsidRDefault="0053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fffb"/>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fffc"/>
      <w:rPr>
        <w:rStyle w:val="ad"/>
      </w:rPr>
    </w:pPr>
    <w:r>
      <w:fldChar w:fldCharType="begin"/>
    </w:r>
    <w:r>
      <w:rPr>
        <w:rStyle w:val="ad"/>
      </w:rPr>
      <w:instrText xml:space="preserve">PAGE  </w:instrText>
    </w:r>
    <w:r>
      <w:fldChar w:fldCharType="separate"/>
    </w:r>
    <w:r>
      <w:rPr>
        <w:rStyle w:val="ad"/>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fffb"/>
      <w:rPr>
        <w:rStyle w:val="ad"/>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02D0" w:rsidRDefault="005351FC">
                          <w:pPr>
                            <w:pStyle w:val="a7"/>
                          </w:pPr>
                          <w:r>
                            <w:fldChar w:fldCharType="begin"/>
                          </w:r>
                          <w:r>
                            <w:instrText xml:space="preserve"> PAGE  \* MERGEFORMAT </w:instrText>
                          </w:r>
                          <w:r>
                            <w:fldChar w:fldCharType="separate"/>
                          </w:r>
                          <w:r w:rsidR="002A4943">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2"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C902D0" w:rsidRDefault="005351FC">
                    <w:pPr>
                      <w:pStyle w:val="a7"/>
                    </w:pPr>
                    <w:r>
                      <w:fldChar w:fldCharType="begin"/>
                    </w:r>
                    <w:r>
                      <w:instrText xml:space="preserve"> PAGE  \* MERGEFORMAT </w:instrText>
                    </w:r>
                    <w:r>
                      <w:fldChar w:fldCharType="separate"/>
                    </w:r>
                    <w:r w:rsidR="002A4943">
                      <w:rPr>
                        <w:noProof/>
                      </w:rPr>
                      <w:t>II</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fffc"/>
      <w:jc w:val="both"/>
      <w:rPr>
        <w:rStyle w:val="ad"/>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02D0" w:rsidRDefault="005351FC">
                          <w:pPr>
                            <w:pStyle w:val="a7"/>
                          </w:pPr>
                          <w:r>
                            <w:fldChar w:fldCharType="begin"/>
                          </w:r>
                          <w:r>
                            <w:instrText xml:space="preserve"> PAGE  \* MERGEFORMAT </w:instrText>
                          </w:r>
                          <w:r>
                            <w:fldChar w:fldCharType="separate"/>
                          </w:r>
                          <w:r w:rsidR="002A4943">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3"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5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lwl5ZQIAABMFAAAOAAAAAAAAAAAAAAAAAC4CAABkcnMvZTJvRG9j&#10;LnhtbFBLAQItABQABgAIAAAAIQBxqtG51wAAAAUBAAAPAAAAAAAAAAAAAAAAAL8EAABkcnMvZG93&#10;bnJldi54bWxQSwUGAAAAAAQABADzAAAAwwUAAAAA&#10;" filled="f" stroked="f" strokeweight=".5pt">
              <v:textbox style="mso-fit-shape-to-text:t" inset="0,0,0,0">
                <w:txbxContent>
                  <w:p w:rsidR="00C902D0" w:rsidRDefault="005351FC">
                    <w:pPr>
                      <w:pStyle w:val="a7"/>
                    </w:pPr>
                    <w:r>
                      <w:fldChar w:fldCharType="begin"/>
                    </w:r>
                    <w:r>
                      <w:instrText xml:space="preserve"> PAGE  \* MERGEFORMAT </w:instrText>
                    </w:r>
                    <w:r>
                      <w:fldChar w:fldCharType="separate"/>
                    </w:r>
                    <w:r w:rsidR="002A4943">
                      <w:rPr>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fffb"/>
      <w:rPr>
        <w:rStyle w:val="ad"/>
      </w:rPr>
    </w:pPr>
    <w:r>
      <w:fldChar w:fldCharType="begin"/>
    </w:r>
    <w:r>
      <w:rPr>
        <w:rStyle w:val="ad"/>
      </w:rPr>
      <w:instrText xml:space="preserve">PAGE  </w:instrText>
    </w:r>
    <w:r>
      <w:fldChar w:fldCharType="separate"/>
    </w:r>
    <w:r w:rsidR="002A4943">
      <w:rPr>
        <w:rStyle w:val="ad"/>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fffc"/>
      <w:rPr>
        <w:rStyle w:val="ad"/>
      </w:rPr>
    </w:pPr>
    <w:r>
      <w:fldChar w:fldCharType="begin"/>
    </w:r>
    <w:r>
      <w:rPr>
        <w:rStyle w:val="ad"/>
      </w:rPr>
      <w:instrText xml:space="preserve">PAGE  </w:instrText>
    </w:r>
    <w:r>
      <w:fldChar w:fldCharType="separate"/>
    </w:r>
    <w:r w:rsidR="002A4943">
      <w:rPr>
        <w:rStyle w:val="ad"/>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1FC" w:rsidRDefault="005351FC">
      <w:r>
        <w:separator/>
      </w:r>
    </w:p>
  </w:footnote>
  <w:footnote w:type="continuationSeparator" w:id="0">
    <w:p w:rsidR="005351FC" w:rsidRDefault="00535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8"/>
      <w:pBdr>
        <w:bottom w:val="none" w:sz="0" w:space="1" w:color="auto"/>
      </w:pBdr>
      <w:jc w:val="right"/>
      <w:rPr>
        <w:sz w:val="21"/>
        <w:szCs w:val="21"/>
      </w:rPr>
    </w:pPr>
    <w:r>
      <w:rPr>
        <w:rFonts w:hint="eastAsia"/>
        <w:sz w:val="21"/>
        <w:szCs w:val="21"/>
      </w:rPr>
      <w:t>DB42</w:t>
    </w:r>
    <w:r>
      <w:rPr>
        <w:rFonts w:hint="eastAsia"/>
        <w:sz w:val="21"/>
        <w:szCs w:val="21"/>
      </w:rPr>
      <w:t>/</w:t>
    </w:r>
    <w:r>
      <w:rPr>
        <w:rFonts w:hint="eastAsia"/>
        <w:sz w:val="21"/>
        <w:szCs w:val="21"/>
      </w:rPr>
      <w:t>T **</w:t>
    </w:r>
    <w:r>
      <w:rPr>
        <w:sz w:val="21"/>
        <w:szCs w:val="21"/>
      </w:rPr>
      <w:t>—20</w:t>
    </w:r>
    <w:r>
      <w:rPr>
        <w:rFonts w:hint="eastAsia"/>
        <w:sz w:val="21"/>
        <w:szCs w:val="21"/>
      </w:rPr>
      <w:t>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fff2"/>
    </w:pPr>
    <w:r>
      <w:rPr>
        <w:rFonts w:hint="eastAsia"/>
      </w:rPr>
      <w:t>DB42</w:t>
    </w:r>
    <w:r>
      <w:rPr>
        <w:rFonts w:hint="eastAsia"/>
      </w:rPr>
      <w:t>/</w:t>
    </w:r>
    <w:r>
      <w:rPr>
        <w:rFonts w:hint="eastAsia"/>
      </w:rPr>
      <w:t>T **</w:t>
    </w:r>
    <w:r>
      <w:t>—20</w:t>
    </w:r>
    <w:r>
      <w:rPr>
        <w:rFonts w:hint="eastAsia"/>
      </w:rPr>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fffd"/>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8"/>
      <w:pBdr>
        <w:bottom w:val="none" w:sz="0" w:space="1" w:color="auto"/>
      </w:pBdr>
      <w:jc w:val="left"/>
      <w:rPr>
        <w:sz w:val="21"/>
        <w:szCs w:val="21"/>
      </w:rPr>
    </w:pPr>
    <w:r>
      <w:rPr>
        <w:rFonts w:hint="eastAsia"/>
        <w:sz w:val="21"/>
        <w:szCs w:val="21"/>
      </w:rPr>
      <w:t>DB42</w:t>
    </w:r>
    <w:r>
      <w:rPr>
        <w:rFonts w:hint="eastAsia"/>
        <w:sz w:val="21"/>
        <w:szCs w:val="21"/>
      </w:rPr>
      <w:t>/</w:t>
    </w:r>
    <w:r>
      <w:rPr>
        <w:rFonts w:hint="eastAsia"/>
        <w:sz w:val="21"/>
        <w:szCs w:val="21"/>
      </w:rPr>
      <w:t>T **</w:t>
    </w:r>
    <w:r>
      <w:rPr>
        <w:sz w:val="21"/>
        <w:szCs w:val="21"/>
      </w:rPr>
      <w:t>—20</w:t>
    </w:r>
    <w:r>
      <w:rPr>
        <w:rFonts w:hint="eastAsia"/>
        <w:sz w:val="21"/>
        <w:szCs w:val="21"/>
      </w:rPr>
      <w:t>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0" w:rsidRDefault="005351FC">
    <w:pPr>
      <w:pStyle w:val="afff2"/>
    </w:pPr>
    <w:r>
      <w:rPr>
        <w:rFonts w:hint="eastAsia"/>
      </w:rPr>
      <w:t>DB42</w:t>
    </w:r>
    <w:r>
      <w:rPr>
        <w:rFonts w:hint="eastAsia"/>
      </w:rPr>
      <w:t>/</w:t>
    </w:r>
    <w:r>
      <w:rPr>
        <w:rFonts w:hint="eastAsia"/>
      </w:rPr>
      <w:t>T **</w:t>
    </w:r>
    <w:r>
      <w:t>—20</w:t>
    </w:r>
    <w:r>
      <w:rPr>
        <w:rFonts w:hint="eastAsia"/>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20"/>
  <w:evenAndOddHeaders/>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2IyYTZhMTA4MzY5MzhmMjJmZGNmNmJmZTc4YzYifQ=="/>
  </w:docVars>
  <w:rsids>
    <w:rsidRoot w:val="00172A27"/>
    <w:rsid w:val="00000076"/>
    <w:rsid w:val="00022A9C"/>
    <w:rsid w:val="00023094"/>
    <w:rsid w:val="00033BBB"/>
    <w:rsid w:val="000804A4"/>
    <w:rsid w:val="000E476F"/>
    <w:rsid w:val="00132250"/>
    <w:rsid w:val="00136500"/>
    <w:rsid w:val="0016657C"/>
    <w:rsid w:val="00166CCE"/>
    <w:rsid w:val="00172A27"/>
    <w:rsid w:val="00175B47"/>
    <w:rsid w:val="00185EA9"/>
    <w:rsid w:val="001925C6"/>
    <w:rsid w:val="001A5104"/>
    <w:rsid w:val="001B0FC9"/>
    <w:rsid w:val="001E5956"/>
    <w:rsid w:val="001E5AEA"/>
    <w:rsid w:val="001F218D"/>
    <w:rsid w:val="0021092E"/>
    <w:rsid w:val="00230975"/>
    <w:rsid w:val="00276368"/>
    <w:rsid w:val="002A4943"/>
    <w:rsid w:val="002B704B"/>
    <w:rsid w:val="002D2562"/>
    <w:rsid w:val="002D4A94"/>
    <w:rsid w:val="00344DA2"/>
    <w:rsid w:val="00352D4C"/>
    <w:rsid w:val="00360069"/>
    <w:rsid w:val="00380862"/>
    <w:rsid w:val="00387AB1"/>
    <w:rsid w:val="00395329"/>
    <w:rsid w:val="003C1F9A"/>
    <w:rsid w:val="003C530E"/>
    <w:rsid w:val="003D6811"/>
    <w:rsid w:val="00404F0A"/>
    <w:rsid w:val="00416F13"/>
    <w:rsid w:val="00430A3B"/>
    <w:rsid w:val="00460D23"/>
    <w:rsid w:val="00481AA9"/>
    <w:rsid w:val="00494B3A"/>
    <w:rsid w:val="004A2169"/>
    <w:rsid w:val="004F1CE2"/>
    <w:rsid w:val="005351FC"/>
    <w:rsid w:val="005769C4"/>
    <w:rsid w:val="005824B9"/>
    <w:rsid w:val="0059624A"/>
    <w:rsid w:val="005A69F0"/>
    <w:rsid w:val="005E6BAE"/>
    <w:rsid w:val="005F39F7"/>
    <w:rsid w:val="00665AAA"/>
    <w:rsid w:val="00665C8C"/>
    <w:rsid w:val="00673D80"/>
    <w:rsid w:val="00680399"/>
    <w:rsid w:val="006A4B03"/>
    <w:rsid w:val="006E3AE9"/>
    <w:rsid w:val="006F2E8A"/>
    <w:rsid w:val="00714B0E"/>
    <w:rsid w:val="00715506"/>
    <w:rsid w:val="007221D4"/>
    <w:rsid w:val="007227A4"/>
    <w:rsid w:val="0073078C"/>
    <w:rsid w:val="00732C17"/>
    <w:rsid w:val="00762E83"/>
    <w:rsid w:val="0078137B"/>
    <w:rsid w:val="0079498E"/>
    <w:rsid w:val="007A2B3F"/>
    <w:rsid w:val="007C35F8"/>
    <w:rsid w:val="007C5CE1"/>
    <w:rsid w:val="0080001E"/>
    <w:rsid w:val="00810841"/>
    <w:rsid w:val="00821FBF"/>
    <w:rsid w:val="00841481"/>
    <w:rsid w:val="00850A8F"/>
    <w:rsid w:val="00856836"/>
    <w:rsid w:val="0086352B"/>
    <w:rsid w:val="00865EF8"/>
    <w:rsid w:val="008953AB"/>
    <w:rsid w:val="008C027D"/>
    <w:rsid w:val="00946536"/>
    <w:rsid w:val="00961E44"/>
    <w:rsid w:val="00991CE6"/>
    <w:rsid w:val="00992E78"/>
    <w:rsid w:val="009B20D5"/>
    <w:rsid w:val="009C1CA5"/>
    <w:rsid w:val="009D2581"/>
    <w:rsid w:val="009F2662"/>
    <w:rsid w:val="00A012E5"/>
    <w:rsid w:val="00A10A92"/>
    <w:rsid w:val="00A129F9"/>
    <w:rsid w:val="00A467FF"/>
    <w:rsid w:val="00A83590"/>
    <w:rsid w:val="00A844F1"/>
    <w:rsid w:val="00A855D3"/>
    <w:rsid w:val="00A97C8D"/>
    <w:rsid w:val="00AB1045"/>
    <w:rsid w:val="00AF2338"/>
    <w:rsid w:val="00AF5DFD"/>
    <w:rsid w:val="00B127EE"/>
    <w:rsid w:val="00B362BF"/>
    <w:rsid w:val="00B46C35"/>
    <w:rsid w:val="00B62536"/>
    <w:rsid w:val="00B66265"/>
    <w:rsid w:val="00B86E34"/>
    <w:rsid w:val="00BA0972"/>
    <w:rsid w:val="00BA5918"/>
    <w:rsid w:val="00BA7077"/>
    <w:rsid w:val="00C119FA"/>
    <w:rsid w:val="00C22C33"/>
    <w:rsid w:val="00C50D04"/>
    <w:rsid w:val="00C6236E"/>
    <w:rsid w:val="00C902D0"/>
    <w:rsid w:val="00CA6074"/>
    <w:rsid w:val="00CF473A"/>
    <w:rsid w:val="00D16E39"/>
    <w:rsid w:val="00D45CEA"/>
    <w:rsid w:val="00D47490"/>
    <w:rsid w:val="00D53B9A"/>
    <w:rsid w:val="00D736F0"/>
    <w:rsid w:val="00D83870"/>
    <w:rsid w:val="00D90C15"/>
    <w:rsid w:val="00DA40F3"/>
    <w:rsid w:val="00DB22C1"/>
    <w:rsid w:val="00E04775"/>
    <w:rsid w:val="00E05E71"/>
    <w:rsid w:val="00E32875"/>
    <w:rsid w:val="00E54A9B"/>
    <w:rsid w:val="00E775F9"/>
    <w:rsid w:val="00E85DA3"/>
    <w:rsid w:val="00E9774E"/>
    <w:rsid w:val="00EB51D8"/>
    <w:rsid w:val="00EB60B2"/>
    <w:rsid w:val="00F41FDF"/>
    <w:rsid w:val="00F42BF6"/>
    <w:rsid w:val="00F92997"/>
    <w:rsid w:val="00FA1FF9"/>
    <w:rsid w:val="00FE7EA2"/>
    <w:rsid w:val="0145629B"/>
    <w:rsid w:val="021C29C7"/>
    <w:rsid w:val="02314AE0"/>
    <w:rsid w:val="02D63439"/>
    <w:rsid w:val="03634626"/>
    <w:rsid w:val="03CF3A69"/>
    <w:rsid w:val="049802FF"/>
    <w:rsid w:val="04AB3B8E"/>
    <w:rsid w:val="0506170D"/>
    <w:rsid w:val="053578FC"/>
    <w:rsid w:val="05C56ED2"/>
    <w:rsid w:val="063B7194"/>
    <w:rsid w:val="063D115E"/>
    <w:rsid w:val="06D24F1D"/>
    <w:rsid w:val="07150758"/>
    <w:rsid w:val="07195727"/>
    <w:rsid w:val="07695DDC"/>
    <w:rsid w:val="07750272"/>
    <w:rsid w:val="07AA2CD5"/>
    <w:rsid w:val="07B74F40"/>
    <w:rsid w:val="08234384"/>
    <w:rsid w:val="08A234FA"/>
    <w:rsid w:val="095F13EB"/>
    <w:rsid w:val="09795C73"/>
    <w:rsid w:val="09BA2303"/>
    <w:rsid w:val="09BA2AC6"/>
    <w:rsid w:val="09BF1493"/>
    <w:rsid w:val="09D122E9"/>
    <w:rsid w:val="09E813E1"/>
    <w:rsid w:val="0A465B4C"/>
    <w:rsid w:val="0A8A693C"/>
    <w:rsid w:val="0A8C27E4"/>
    <w:rsid w:val="0AEE0C79"/>
    <w:rsid w:val="0B1701D0"/>
    <w:rsid w:val="0B212DFC"/>
    <w:rsid w:val="0B252476"/>
    <w:rsid w:val="0B8D0492"/>
    <w:rsid w:val="0C825B1D"/>
    <w:rsid w:val="0D0C53E6"/>
    <w:rsid w:val="0D10137A"/>
    <w:rsid w:val="0E107158"/>
    <w:rsid w:val="0E813BB2"/>
    <w:rsid w:val="0E8B6D6F"/>
    <w:rsid w:val="0EA53D44"/>
    <w:rsid w:val="0F9763F7"/>
    <w:rsid w:val="0FAF044F"/>
    <w:rsid w:val="0FDD306A"/>
    <w:rsid w:val="101C1DE4"/>
    <w:rsid w:val="10680C25"/>
    <w:rsid w:val="1091349B"/>
    <w:rsid w:val="10B169D0"/>
    <w:rsid w:val="113F14BC"/>
    <w:rsid w:val="11CB1D14"/>
    <w:rsid w:val="11D861DF"/>
    <w:rsid w:val="12092DDF"/>
    <w:rsid w:val="12FA7BCB"/>
    <w:rsid w:val="13DC1FB6"/>
    <w:rsid w:val="146F2E2A"/>
    <w:rsid w:val="14883EEC"/>
    <w:rsid w:val="14902DA1"/>
    <w:rsid w:val="149A3C1F"/>
    <w:rsid w:val="15616333"/>
    <w:rsid w:val="15753F88"/>
    <w:rsid w:val="15785D0F"/>
    <w:rsid w:val="15D874F4"/>
    <w:rsid w:val="16135A37"/>
    <w:rsid w:val="16504596"/>
    <w:rsid w:val="165A5414"/>
    <w:rsid w:val="167A2ED4"/>
    <w:rsid w:val="16BE6C19"/>
    <w:rsid w:val="172123D6"/>
    <w:rsid w:val="172F68A1"/>
    <w:rsid w:val="17C0399D"/>
    <w:rsid w:val="17EC7B0B"/>
    <w:rsid w:val="188C387F"/>
    <w:rsid w:val="18980C8C"/>
    <w:rsid w:val="189D5A8C"/>
    <w:rsid w:val="18EB2C9C"/>
    <w:rsid w:val="196071E6"/>
    <w:rsid w:val="19D21766"/>
    <w:rsid w:val="19E00326"/>
    <w:rsid w:val="1A393593"/>
    <w:rsid w:val="1A7D5B75"/>
    <w:rsid w:val="1AA20479"/>
    <w:rsid w:val="1B067919"/>
    <w:rsid w:val="1B0E06F4"/>
    <w:rsid w:val="1B3A5814"/>
    <w:rsid w:val="1CA27B15"/>
    <w:rsid w:val="1CB114E7"/>
    <w:rsid w:val="1E0D7210"/>
    <w:rsid w:val="1EC246AF"/>
    <w:rsid w:val="1F284C5E"/>
    <w:rsid w:val="1F6C5909"/>
    <w:rsid w:val="1FCD4691"/>
    <w:rsid w:val="201725C8"/>
    <w:rsid w:val="210E5779"/>
    <w:rsid w:val="212B528A"/>
    <w:rsid w:val="2130749E"/>
    <w:rsid w:val="215238B8"/>
    <w:rsid w:val="21BF6A73"/>
    <w:rsid w:val="23490CEA"/>
    <w:rsid w:val="239F6B5C"/>
    <w:rsid w:val="2452597D"/>
    <w:rsid w:val="24A3442A"/>
    <w:rsid w:val="24AA3A0B"/>
    <w:rsid w:val="24CE594B"/>
    <w:rsid w:val="24FB4266"/>
    <w:rsid w:val="251F61A7"/>
    <w:rsid w:val="25BD776E"/>
    <w:rsid w:val="25DC5E46"/>
    <w:rsid w:val="26404627"/>
    <w:rsid w:val="26A90AF5"/>
    <w:rsid w:val="26EB3787"/>
    <w:rsid w:val="27D94D34"/>
    <w:rsid w:val="27F258AE"/>
    <w:rsid w:val="280C22E7"/>
    <w:rsid w:val="287B315C"/>
    <w:rsid w:val="28E374EB"/>
    <w:rsid w:val="2913333D"/>
    <w:rsid w:val="29470893"/>
    <w:rsid w:val="294A756A"/>
    <w:rsid w:val="298C7FF1"/>
    <w:rsid w:val="29AA1DB7"/>
    <w:rsid w:val="29DE351B"/>
    <w:rsid w:val="2A0B4F4C"/>
    <w:rsid w:val="2A5E575E"/>
    <w:rsid w:val="2A7841FD"/>
    <w:rsid w:val="2A920821"/>
    <w:rsid w:val="2A9A5507"/>
    <w:rsid w:val="2A9F2B56"/>
    <w:rsid w:val="2AF21C68"/>
    <w:rsid w:val="2B1B567B"/>
    <w:rsid w:val="2B603075"/>
    <w:rsid w:val="2C1C06D0"/>
    <w:rsid w:val="2C4C35F9"/>
    <w:rsid w:val="2C9E3E55"/>
    <w:rsid w:val="2D12039F"/>
    <w:rsid w:val="2D595FCE"/>
    <w:rsid w:val="2D5A2EC7"/>
    <w:rsid w:val="2D696E97"/>
    <w:rsid w:val="2DF06932"/>
    <w:rsid w:val="2E4E3659"/>
    <w:rsid w:val="2E600F86"/>
    <w:rsid w:val="2E824A15"/>
    <w:rsid w:val="2F070A6A"/>
    <w:rsid w:val="2F6133C1"/>
    <w:rsid w:val="2F6B2CCA"/>
    <w:rsid w:val="2F9037FD"/>
    <w:rsid w:val="2FE04785"/>
    <w:rsid w:val="328238D1"/>
    <w:rsid w:val="32D40C49"/>
    <w:rsid w:val="331029AD"/>
    <w:rsid w:val="3322340B"/>
    <w:rsid w:val="33F151B2"/>
    <w:rsid w:val="33FD3B57"/>
    <w:rsid w:val="342613DE"/>
    <w:rsid w:val="3503224E"/>
    <w:rsid w:val="35BA7826"/>
    <w:rsid w:val="35E84393"/>
    <w:rsid w:val="35F5260C"/>
    <w:rsid w:val="360F7B72"/>
    <w:rsid w:val="36D6243D"/>
    <w:rsid w:val="374750E9"/>
    <w:rsid w:val="38395E38"/>
    <w:rsid w:val="383C2774"/>
    <w:rsid w:val="3848736B"/>
    <w:rsid w:val="38FD63A7"/>
    <w:rsid w:val="3905525C"/>
    <w:rsid w:val="39113C01"/>
    <w:rsid w:val="39EC03BD"/>
    <w:rsid w:val="39EE5BF1"/>
    <w:rsid w:val="3AC97C19"/>
    <w:rsid w:val="3BA743A8"/>
    <w:rsid w:val="3BC65B04"/>
    <w:rsid w:val="3D801355"/>
    <w:rsid w:val="3D9462BB"/>
    <w:rsid w:val="3DA70690"/>
    <w:rsid w:val="3DCA2933"/>
    <w:rsid w:val="3DCC459A"/>
    <w:rsid w:val="3DD0408A"/>
    <w:rsid w:val="3E2E7003"/>
    <w:rsid w:val="3EBE2135"/>
    <w:rsid w:val="3F413046"/>
    <w:rsid w:val="3F656A54"/>
    <w:rsid w:val="3F866DBC"/>
    <w:rsid w:val="3FA27B38"/>
    <w:rsid w:val="4063483E"/>
    <w:rsid w:val="40646D0C"/>
    <w:rsid w:val="406D02F1"/>
    <w:rsid w:val="4094522B"/>
    <w:rsid w:val="41202C33"/>
    <w:rsid w:val="4133603D"/>
    <w:rsid w:val="41652D3C"/>
    <w:rsid w:val="41D659E7"/>
    <w:rsid w:val="42536F54"/>
    <w:rsid w:val="42CC5972"/>
    <w:rsid w:val="42E859D2"/>
    <w:rsid w:val="433D7934"/>
    <w:rsid w:val="439B7EFA"/>
    <w:rsid w:val="43F108B7"/>
    <w:rsid w:val="445A2900"/>
    <w:rsid w:val="447D039C"/>
    <w:rsid w:val="447D03FA"/>
    <w:rsid w:val="44C24879"/>
    <w:rsid w:val="45CF69D6"/>
    <w:rsid w:val="45E7381A"/>
    <w:rsid w:val="45F11042"/>
    <w:rsid w:val="4623168D"/>
    <w:rsid w:val="46353F24"/>
    <w:rsid w:val="46E161E7"/>
    <w:rsid w:val="47734A97"/>
    <w:rsid w:val="47D227AD"/>
    <w:rsid w:val="481903DC"/>
    <w:rsid w:val="485B27A2"/>
    <w:rsid w:val="48710218"/>
    <w:rsid w:val="4871646A"/>
    <w:rsid w:val="488B752C"/>
    <w:rsid w:val="48EC5AF0"/>
    <w:rsid w:val="48EE7ABB"/>
    <w:rsid w:val="49520049"/>
    <w:rsid w:val="49627B61"/>
    <w:rsid w:val="498B355B"/>
    <w:rsid w:val="499475B1"/>
    <w:rsid w:val="4B133808"/>
    <w:rsid w:val="4BE34F89"/>
    <w:rsid w:val="4C4243A5"/>
    <w:rsid w:val="4C6065D9"/>
    <w:rsid w:val="4C917C58"/>
    <w:rsid w:val="4CF907DC"/>
    <w:rsid w:val="4D91646D"/>
    <w:rsid w:val="4E731587"/>
    <w:rsid w:val="4EA56E6D"/>
    <w:rsid w:val="4EC85B99"/>
    <w:rsid w:val="4EEF633A"/>
    <w:rsid w:val="4F0C7024"/>
    <w:rsid w:val="4F610FE6"/>
    <w:rsid w:val="4FF075AD"/>
    <w:rsid w:val="5003209D"/>
    <w:rsid w:val="502C473B"/>
    <w:rsid w:val="50454828"/>
    <w:rsid w:val="504C77E0"/>
    <w:rsid w:val="50AF5D81"/>
    <w:rsid w:val="50F87728"/>
    <w:rsid w:val="513172D3"/>
    <w:rsid w:val="516A62D4"/>
    <w:rsid w:val="52617F8B"/>
    <w:rsid w:val="529E60AD"/>
    <w:rsid w:val="52C8312A"/>
    <w:rsid w:val="530576B4"/>
    <w:rsid w:val="533B46E9"/>
    <w:rsid w:val="539A3BE3"/>
    <w:rsid w:val="53B06098"/>
    <w:rsid w:val="53D90268"/>
    <w:rsid w:val="544B1A34"/>
    <w:rsid w:val="54C84823"/>
    <w:rsid w:val="54FE1085"/>
    <w:rsid w:val="55172147"/>
    <w:rsid w:val="55467C8F"/>
    <w:rsid w:val="554C1DF1"/>
    <w:rsid w:val="554E0FB0"/>
    <w:rsid w:val="5595029C"/>
    <w:rsid w:val="55F10036"/>
    <w:rsid w:val="56170651"/>
    <w:rsid w:val="5624699E"/>
    <w:rsid w:val="572B5760"/>
    <w:rsid w:val="57723665"/>
    <w:rsid w:val="58F24A5D"/>
    <w:rsid w:val="58F5279F"/>
    <w:rsid w:val="59294A1C"/>
    <w:rsid w:val="593023B6"/>
    <w:rsid w:val="59486D73"/>
    <w:rsid w:val="5A0709DC"/>
    <w:rsid w:val="5A0A4028"/>
    <w:rsid w:val="5A6738B9"/>
    <w:rsid w:val="5B906EEA"/>
    <w:rsid w:val="5BC16969"/>
    <w:rsid w:val="5CF27722"/>
    <w:rsid w:val="5D111BDD"/>
    <w:rsid w:val="5D8B3BEB"/>
    <w:rsid w:val="5D92203E"/>
    <w:rsid w:val="5D924A61"/>
    <w:rsid w:val="5DED7EE9"/>
    <w:rsid w:val="5DFC1EDA"/>
    <w:rsid w:val="5E007C1C"/>
    <w:rsid w:val="5E167440"/>
    <w:rsid w:val="5E9A1E1F"/>
    <w:rsid w:val="5EB629D1"/>
    <w:rsid w:val="5EDF7832"/>
    <w:rsid w:val="5FF13CC0"/>
    <w:rsid w:val="602406F5"/>
    <w:rsid w:val="603D6F06"/>
    <w:rsid w:val="60730B79"/>
    <w:rsid w:val="60793CB6"/>
    <w:rsid w:val="6095176C"/>
    <w:rsid w:val="60AC2499"/>
    <w:rsid w:val="60DA38E3"/>
    <w:rsid w:val="615032FA"/>
    <w:rsid w:val="618E7566"/>
    <w:rsid w:val="619659BA"/>
    <w:rsid w:val="61970898"/>
    <w:rsid w:val="61D5316E"/>
    <w:rsid w:val="61FA35CC"/>
    <w:rsid w:val="62790234"/>
    <w:rsid w:val="62B3049C"/>
    <w:rsid w:val="63887DA2"/>
    <w:rsid w:val="638906B4"/>
    <w:rsid w:val="655A5A9E"/>
    <w:rsid w:val="65640A91"/>
    <w:rsid w:val="656B71FE"/>
    <w:rsid w:val="656F19CE"/>
    <w:rsid w:val="658630FD"/>
    <w:rsid w:val="661C136B"/>
    <w:rsid w:val="664408C2"/>
    <w:rsid w:val="66EB2170"/>
    <w:rsid w:val="676E209B"/>
    <w:rsid w:val="677F0CCA"/>
    <w:rsid w:val="67B04461"/>
    <w:rsid w:val="68333DA0"/>
    <w:rsid w:val="6844104D"/>
    <w:rsid w:val="68842494"/>
    <w:rsid w:val="68C47A98"/>
    <w:rsid w:val="68C87EC4"/>
    <w:rsid w:val="68EA5751"/>
    <w:rsid w:val="697D4817"/>
    <w:rsid w:val="698A6F34"/>
    <w:rsid w:val="69B1626F"/>
    <w:rsid w:val="6A421306"/>
    <w:rsid w:val="6C1F1BB5"/>
    <w:rsid w:val="6C2836CE"/>
    <w:rsid w:val="6C313697"/>
    <w:rsid w:val="6C423AF6"/>
    <w:rsid w:val="6C7D68DC"/>
    <w:rsid w:val="6DC573FA"/>
    <w:rsid w:val="6ED76777"/>
    <w:rsid w:val="6F0926A9"/>
    <w:rsid w:val="6F3040D9"/>
    <w:rsid w:val="6FAA5C3A"/>
    <w:rsid w:val="6FBE4608"/>
    <w:rsid w:val="6FE3114C"/>
    <w:rsid w:val="6FE46D81"/>
    <w:rsid w:val="71ED0C42"/>
    <w:rsid w:val="72BA0C6B"/>
    <w:rsid w:val="72F13704"/>
    <w:rsid w:val="736305DA"/>
    <w:rsid w:val="737722D7"/>
    <w:rsid w:val="738344C2"/>
    <w:rsid w:val="73910394"/>
    <w:rsid w:val="73BB0416"/>
    <w:rsid w:val="745F3497"/>
    <w:rsid w:val="74842EFD"/>
    <w:rsid w:val="74A00890"/>
    <w:rsid w:val="74B65081"/>
    <w:rsid w:val="74C50E20"/>
    <w:rsid w:val="753F7381"/>
    <w:rsid w:val="75F64F70"/>
    <w:rsid w:val="773641B5"/>
    <w:rsid w:val="774E2B0B"/>
    <w:rsid w:val="779C230C"/>
    <w:rsid w:val="782642CC"/>
    <w:rsid w:val="78947487"/>
    <w:rsid w:val="78CB1ABA"/>
    <w:rsid w:val="78EA354B"/>
    <w:rsid w:val="78F30652"/>
    <w:rsid w:val="797D43BF"/>
    <w:rsid w:val="79D021ED"/>
    <w:rsid w:val="7A835A05"/>
    <w:rsid w:val="7B5E0926"/>
    <w:rsid w:val="7B694BFB"/>
    <w:rsid w:val="7C3154A0"/>
    <w:rsid w:val="7CAF663E"/>
    <w:rsid w:val="7F4514DB"/>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qFormat="1"/>
    <w:lsdException w:name="Body Text" w:uiPriority="99" w:qFormat="1"/>
    <w:lsdException w:name="Subtitle" w:qFormat="1"/>
    <w:lsdException w:name="Date" w:qFormat="1"/>
    <w:lsdException w:name="Body Text First Indent" w:semiHidden="1"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uiPriority w:val="99"/>
    <w:semiHidden/>
    <w:unhideWhenUsed/>
    <w:qFormat/>
    <w:pPr>
      <w:spacing w:before="0" w:beforeAutospacing="0"/>
      <w:ind w:firstLineChars="100" w:firstLine="420"/>
    </w:pPr>
    <w:rPr>
      <w:rFonts w:ascii="等线" w:eastAsia="等线" w:hAnsi="等线" w:cs="黑体"/>
      <w:szCs w:val="22"/>
    </w:rPr>
  </w:style>
  <w:style w:type="paragraph" w:styleId="a4">
    <w:name w:val="Body Text"/>
    <w:basedOn w:val="a"/>
    <w:next w:val="Style2"/>
    <w:uiPriority w:val="99"/>
    <w:qFormat/>
    <w:pPr>
      <w:spacing w:before="100" w:beforeAutospacing="1" w:after="120"/>
    </w:pPr>
    <w:rPr>
      <w:rFonts w:ascii="Calibri" w:eastAsiaTheme="minorEastAsia" w:hAnsi="Calibri" w:cstheme="minorBidi"/>
      <w:szCs w:val="21"/>
    </w:rPr>
  </w:style>
  <w:style w:type="paragraph" w:customStyle="1" w:styleId="Style2">
    <w:name w:val="_Style 2"/>
    <w:basedOn w:val="a"/>
    <w:next w:val="a"/>
    <w:qFormat/>
    <w:pPr>
      <w:ind w:firstLineChars="200" w:firstLine="420"/>
    </w:pPr>
  </w:style>
  <w:style w:type="paragraph" w:styleId="60">
    <w:name w:val="toc 6"/>
    <w:basedOn w:val="a"/>
    <w:next w:val="a"/>
    <w:semiHidden/>
    <w:qFormat/>
  </w:style>
  <w:style w:type="paragraph" w:styleId="70">
    <w:name w:val="toc 7"/>
    <w:basedOn w:val="60"/>
    <w:next w:val="a"/>
    <w:semiHidden/>
    <w:qFormat/>
  </w:style>
  <w:style w:type="paragraph" w:styleId="HTML">
    <w:name w:val="HTML Address"/>
    <w:basedOn w:val="a"/>
    <w:qFormat/>
    <w:rPr>
      <w:i/>
      <w:iCs/>
    </w:rPr>
  </w:style>
  <w:style w:type="paragraph" w:styleId="50">
    <w:name w:val="toc 5"/>
    <w:basedOn w:val="40"/>
    <w:next w:val="a"/>
    <w:semiHidden/>
    <w:qFormat/>
  </w:style>
  <w:style w:type="paragraph" w:styleId="40">
    <w:name w:val="toc 4"/>
    <w:basedOn w:val="30"/>
    <w:next w:val="a"/>
    <w:semiHidden/>
    <w:qFormat/>
  </w:style>
  <w:style w:type="paragraph" w:styleId="30">
    <w:name w:val="toc 3"/>
    <w:basedOn w:val="20"/>
    <w:next w:val="a"/>
    <w:semiHidden/>
    <w:qFormat/>
  </w:style>
  <w:style w:type="paragraph" w:styleId="20">
    <w:name w:val="toc 2"/>
    <w:basedOn w:val="10"/>
    <w:next w:val="a"/>
    <w:semiHidden/>
    <w:qFormat/>
  </w:style>
  <w:style w:type="paragraph" w:styleId="10">
    <w:name w:val="toc 1"/>
    <w:next w:val="a"/>
    <w:semiHidden/>
    <w:qFormat/>
    <w:pPr>
      <w:jc w:val="both"/>
    </w:pPr>
    <w:rPr>
      <w:rFonts w:ascii="宋体"/>
      <w:sz w:val="21"/>
    </w:rPr>
  </w:style>
  <w:style w:type="paragraph" w:styleId="a5">
    <w:name w:val="Plain Text"/>
    <w:basedOn w:val="a"/>
    <w:qFormat/>
    <w:rPr>
      <w:rFonts w:ascii="宋体" w:hAnsi="Courier New" w:cs="Courier New"/>
      <w:szCs w:val="21"/>
    </w:rPr>
  </w:style>
  <w:style w:type="paragraph" w:styleId="80">
    <w:name w:val="toc 8"/>
    <w:basedOn w:val="70"/>
    <w:next w:val="a"/>
    <w:semiHidden/>
    <w:qFormat/>
  </w:style>
  <w:style w:type="paragraph" w:styleId="a6">
    <w:name w:val="Date"/>
    <w:basedOn w:val="a"/>
    <w:next w:val="a"/>
    <w:qFormat/>
    <w:pPr>
      <w:ind w:leftChars="2500" w:left="100"/>
    </w:pPr>
    <w:rPr>
      <w:rFonts w:ascii="宋体" w:hAnsi="Courier New" w:cs="Courier New"/>
      <w:szCs w:val="21"/>
    </w:rPr>
  </w:style>
  <w:style w:type="paragraph" w:styleId="a7">
    <w:name w:val="footer"/>
    <w:basedOn w:val="a"/>
    <w:qFormat/>
    <w:pPr>
      <w:tabs>
        <w:tab w:val="center" w:pos="4153"/>
        <w:tab w:val="right" w:pos="8306"/>
      </w:tabs>
      <w:snapToGrid w:val="0"/>
      <w:ind w:rightChars="100" w:right="210"/>
      <w:jc w:val="righ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semiHidden/>
    <w:qFormat/>
    <w:pPr>
      <w:snapToGrid w:val="0"/>
      <w:jc w:val="left"/>
    </w:pPr>
    <w:rPr>
      <w:sz w:val="18"/>
      <w:szCs w:val="18"/>
    </w:rPr>
  </w:style>
  <w:style w:type="paragraph" w:styleId="90">
    <w:name w:val="toc 9"/>
    <w:basedOn w:val="80"/>
    <w:next w:val="a"/>
    <w:semiHidden/>
    <w:qFormat/>
  </w:style>
  <w:style w:type="paragraph" w:styleId="HTML0">
    <w:name w:val="HTML Preformatted"/>
    <w:basedOn w:val="a"/>
    <w:qFormat/>
    <w:rPr>
      <w:rFonts w:ascii="Courier New" w:hAnsi="Courier New" w:cs="Courier New"/>
      <w:sz w:val="20"/>
      <w:szCs w:val="20"/>
    </w:rPr>
  </w:style>
  <w:style w:type="paragraph" w:styleId="aa">
    <w:name w:val="Normal (Web)"/>
    <w:basedOn w:val="a"/>
    <w:qFormat/>
    <w:pPr>
      <w:widowControl/>
      <w:spacing w:before="100" w:beforeAutospacing="1" w:after="100" w:afterAutospacing="1"/>
      <w:jc w:val="left"/>
    </w:pPr>
    <w:rPr>
      <w:rFonts w:ascii="宋体" w:hAnsi="宋体"/>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rPr>
      <w:rFonts w:ascii="Times New Roman" w:eastAsia="宋体" w:hAnsi="Times New Roman"/>
      <w:sz w:val="18"/>
    </w:rPr>
  </w:style>
  <w:style w:type="character" w:styleId="ae">
    <w:name w:val="FollowedHyperlink"/>
    <w:basedOn w:val="a1"/>
    <w:qFormat/>
    <w:rPr>
      <w:color w:val="800080"/>
      <w:u w:val="single"/>
    </w:rPr>
  </w:style>
  <w:style w:type="character" w:styleId="af">
    <w:name w:val="Emphasis"/>
    <w:basedOn w:val="a1"/>
    <w:qFormat/>
    <w:rPr>
      <w:i/>
      <w:iCs/>
    </w:rPr>
  </w:style>
  <w:style w:type="character" w:styleId="HTML1">
    <w:name w:val="HTML Definition"/>
    <w:basedOn w:val="a1"/>
    <w:qFormat/>
    <w:rPr>
      <w:i/>
      <w:iCs/>
    </w:rPr>
  </w:style>
  <w:style w:type="character" w:styleId="HTML2">
    <w:name w:val="HTML Typewriter"/>
    <w:basedOn w:val="a1"/>
    <w:qFormat/>
    <w:rPr>
      <w:rFonts w:ascii="Courier New" w:hAnsi="Courier New"/>
      <w:sz w:val="20"/>
      <w:szCs w:val="20"/>
    </w:rPr>
  </w:style>
  <w:style w:type="character" w:styleId="HTML3">
    <w:name w:val="HTML Acronym"/>
    <w:basedOn w:val="a1"/>
    <w:qFormat/>
  </w:style>
  <w:style w:type="character" w:styleId="HTML4">
    <w:name w:val="HTML Variable"/>
    <w:basedOn w:val="a1"/>
    <w:qFormat/>
    <w:rPr>
      <w:i/>
      <w:iCs/>
    </w:rPr>
  </w:style>
  <w:style w:type="character" w:styleId="af0">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1"/>
    <w:qFormat/>
    <w:rPr>
      <w:rFonts w:ascii="Courier New" w:hAnsi="Courier New"/>
      <w:sz w:val="20"/>
      <w:szCs w:val="20"/>
    </w:rPr>
  </w:style>
  <w:style w:type="character" w:styleId="HTML6">
    <w:name w:val="HTML Cite"/>
    <w:basedOn w:val="a1"/>
    <w:qFormat/>
    <w:rPr>
      <w:i/>
      <w:iCs/>
    </w:rPr>
  </w:style>
  <w:style w:type="character" w:styleId="af1">
    <w:name w:val="footnote reference"/>
    <w:basedOn w:val="a1"/>
    <w:semiHidden/>
    <w:qFormat/>
    <w:rPr>
      <w:vertAlign w:val="superscript"/>
    </w:rPr>
  </w:style>
  <w:style w:type="character" w:styleId="HTML7">
    <w:name w:val="HTML Keyboard"/>
    <w:basedOn w:val="a1"/>
    <w:qFormat/>
    <w:rPr>
      <w:rFonts w:ascii="Courier New" w:hAnsi="Courier New"/>
      <w:sz w:val="20"/>
      <w:szCs w:val="20"/>
    </w:rPr>
  </w:style>
  <w:style w:type="character" w:styleId="HTML8">
    <w:name w:val="HTML Sample"/>
    <w:basedOn w:val="a1"/>
    <w:qFormat/>
    <w:rPr>
      <w:rFonts w:ascii="Courier New" w:hAnsi="Courier New"/>
    </w:rPr>
  </w:style>
  <w:style w:type="character" w:customStyle="1" w:styleId="af2">
    <w:name w:val="个人答复风格"/>
    <w:basedOn w:val="a1"/>
    <w:qFormat/>
    <w:rPr>
      <w:rFonts w:ascii="Arial" w:eastAsia="宋体" w:hAnsi="Arial" w:cs="Arial"/>
      <w:color w:val="auto"/>
      <w:sz w:val="20"/>
    </w:rPr>
  </w:style>
  <w:style w:type="character" w:customStyle="1" w:styleId="af3">
    <w:name w:val="发布"/>
    <w:basedOn w:val="a1"/>
    <w:qFormat/>
    <w:rPr>
      <w:rFonts w:ascii="黑体" w:eastAsia="黑体"/>
      <w:spacing w:val="22"/>
      <w:w w:val="100"/>
      <w:position w:val="3"/>
      <w:sz w:val="28"/>
    </w:rPr>
  </w:style>
  <w:style w:type="character" w:customStyle="1" w:styleId="Char">
    <w:name w:val="段 Char"/>
    <w:basedOn w:val="a1"/>
    <w:link w:val="af4"/>
    <w:qFormat/>
    <w:rPr>
      <w:rFonts w:ascii="宋体"/>
      <w:sz w:val="21"/>
      <w:lang w:val="en-US" w:eastAsia="zh-CN" w:bidi="ar-SA"/>
    </w:rPr>
  </w:style>
  <w:style w:type="paragraph" w:customStyle="1" w:styleId="af4">
    <w:name w:val="段"/>
    <w:link w:val="Char"/>
    <w:qFormat/>
    <w:pPr>
      <w:autoSpaceDE w:val="0"/>
      <w:autoSpaceDN w:val="0"/>
      <w:ind w:firstLineChars="200" w:firstLine="200"/>
      <w:jc w:val="both"/>
    </w:pPr>
    <w:rPr>
      <w:rFonts w:ascii="宋体"/>
      <w:sz w:val="21"/>
    </w:rPr>
  </w:style>
  <w:style w:type="character" w:customStyle="1" w:styleId="af5">
    <w:name w:val="个人撰写风格"/>
    <w:basedOn w:val="a1"/>
    <w:qFormat/>
    <w:rPr>
      <w:rFonts w:ascii="Arial" w:eastAsia="宋体" w:hAnsi="Arial" w:cs="Arial"/>
      <w:color w:val="auto"/>
      <w:sz w:val="20"/>
    </w:rPr>
  </w:style>
  <w:style w:type="paragraph" w:customStyle="1" w:styleId="af6">
    <w:name w:val="图表脚注"/>
    <w:next w:val="af4"/>
    <w:qFormat/>
    <w:pPr>
      <w:ind w:leftChars="200" w:left="300" w:hangingChars="100" w:hanging="100"/>
      <w:jc w:val="both"/>
    </w:pPr>
    <w:rPr>
      <w:rFonts w:ascii="宋体"/>
      <w:sz w:val="18"/>
    </w:rPr>
  </w:style>
  <w:style w:type="paragraph" w:customStyle="1" w:styleId="af7">
    <w:name w:val="三级条标题"/>
    <w:basedOn w:val="af8"/>
    <w:next w:val="af4"/>
    <w:qFormat/>
    <w:pPr>
      <w:outlineLvl w:val="4"/>
    </w:pPr>
  </w:style>
  <w:style w:type="paragraph" w:customStyle="1" w:styleId="af8">
    <w:name w:val="二级条标题"/>
    <w:basedOn w:val="af9"/>
    <w:next w:val="af4"/>
    <w:qFormat/>
    <w:pPr>
      <w:outlineLvl w:val="3"/>
    </w:pPr>
  </w:style>
  <w:style w:type="paragraph" w:customStyle="1" w:styleId="af9">
    <w:name w:val="一级条标题"/>
    <w:basedOn w:val="afa"/>
    <w:next w:val="af4"/>
    <w:qFormat/>
    <w:pPr>
      <w:spacing w:beforeLines="0" w:afterLines="0"/>
      <w:outlineLvl w:val="2"/>
    </w:pPr>
  </w:style>
  <w:style w:type="paragraph" w:customStyle="1" w:styleId="afa">
    <w:name w:val="章标题"/>
    <w:next w:val="af4"/>
    <w:qFormat/>
    <w:pPr>
      <w:spacing w:beforeLines="50" w:afterLines="50"/>
      <w:jc w:val="both"/>
      <w:outlineLvl w:val="1"/>
    </w:pPr>
    <w:rPr>
      <w:rFonts w:ascii="黑体" w:eastAsia="黑体"/>
      <w:sz w:val="21"/>
    </w:rPr>
  </w:style>
  <w:style w:type="paragraph" w:customStyle="1" w:styleId="afb">
    <w:name w:val="附录章标题"/>
    <w:next w:val="a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c">
    <w:name w:val="附录二级条标题"/>
    <w:basedOn w:val="afd"/>
    <w:next w:val="af4"/>
    <w:qFormat/>
    <w:pPr>
      <w:outlineLvl w:val="3"/>
    </w:pPr>
  </w:style>
  <w:style w:type="paragraph" w:customStyle="1" w:styleId="afd">
    <w:name w:val="附录一级条标题"/>
    <w:basedOn w:val="afb"/>
    <w:next w:val="af4"/>
    <w:qFormat/>
    <w:pPr>
      <w:autoSpaceDN w:val="0"/>
      <w:spacing w:beforeLines="0" w:afterLines="0"/>
      <w:outlineLvl w:val="2"/>
    </w:pPr>
  </w:style>
  <w:style w:type="paragraph" w:customStyle="1" w:styleId="a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
    <w:name w:val="封面标准英文名称"/>
    <w:qFormat/>
    <w:pPr>
      <w:widowControl w:val="0"/>
      <w:spacing w:before="370" w:line="400" w:lineRule="exact"/>
      <w:jc w:val="center"/>
    </w:pPr>
    <w:rPr>
      <w:sz w:val="28"/>
    </w:rPr>
  </w:style>
  <w:style w:type="paragraph" w:customStyle="1" w:styleId="aff0">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1">
    <w:name w:val="正文图标题"/>
    <w:next w:val="af4"/>
    <w:qFormat/>
    <w:pPr>
      <w:jc w:val="center"/>
    </w:pPr>
    <w:rPr>
      <w:rFonts w:ascii="黑体" w:eastAsia="黑体"/>
      <w:sz w:val="21"/>
    </w:rPr>
  </w:style>
  <w:style w:type="paragraph" w:customStyle="1" w:styleId="aff2">
    <w:name w:val="封面标准代替信息"/>
    <w:basedOn w:val="21"/>
    <w:qFormat/>
    <w:pPr>
      <w:framePr w:wrap="around"/>
      <w:spacing w:before="57"/>
    </w:pPr>
    <w:rPr>
      <w:rFonts w:ascii="宋体"/>
      <w:sz w:val="21"/>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3">
    <w:name w:val="目次、索引正文"/>
    <w:qFormat/>
    <w:pPr>
      <w:spacing w:line="320" w:lineRule="exact"/>
      <w:jc w:val="both"/>
    </w:pPr>
    <w:rPr>
      <w:rFonts w:ascii="宋体"/>
      <w:sz w:val="21"/>
    </w:rPr>
  </w:style>
  <w:style w:type="paragraph" w:customStyle="1" w:styleId="aff4">
    <w:name w:val="注："/>
    <w:next w:val="af4"/>
    <w:qFormat/>
    <w:pPr>
      <w:widowControl w:val="0"/>
      <w:autoSpaceDE w:val="0"/>
      <w:autoSpaceDN w:val="0"/>
      <w:ind w:left="840" w:hanging="420"/>
      <w:jc w:val="both"/>
    </w:pPr>
    <w:rPr>
      <w:rFonts w:ascii="宋体"/>
      <w:sz w:val="18"/>
    </w:rPr>
  </w:style>
  <w:style w:type="paragraph" w:customStyle="1" w:styleId="aff5">
    <w:name w:val="其他标准称谓"/>
    <w:qFormat/>
    <w:pPr>
      <w:spacing w:line="0" w:lineRule="atLeast"/>
      <w:jc w:val="distribute"/>
    </w:pPr>
    <w:rPr>
      <w:rFonts w:ascii="黑体" w:eastAsia="黑体" w:hAnsi="宋体"/>
      <w:sz w:val="52"/>
    </w:rPr>
  </w:style>
  <w:style w:type="paragraph" w:customStyle="1" w:styleId="aff6">
    <w:name w:val="正文公式编号制表符"/>
    <w:basedOn w:val="af4"/>
    <w:next w:val="af4"/>
    <w:qFormat/>
    <w:pPr>
      <w:tabs>
        <w:tab w:val="center" w:pos="4201"/>
        <w:tab w:val="right" w:leader="dot" w:pos="9298"/>
      </w:tabs>
      <w:ind w:firstLineChars="0" w:firstLine="0"/>
    </w:pPr>
  </w:style>
  <w:style w:type="paragraph" w:customStyle="1" w:styleId="aff7">
    <w:name w:val="二级无标题条"/>
    <w:basedOn w:val="a"/>
    <w:qFormat/>
  </w:style>
  <w:style w:type="paragraph" w:customStyle="1" w:styleId="aff8">
    <w:name w:val="其他发布部门"/>
    <w:basedOn w:val="aff9"/>
    <w:qFormat/>
    <w:pPr>
      <w:framePr w:wrap="around"/>
      <w:spacing w:line="0" w:lineRule="atLeast"/>
    </w:pPr>
    <w:rPr>
      <w:rFonts w:ascii="黑体" w:eastAsia="黑体"/>
      <w:b w:val="0"/>
    </w:rPr>
  </w:style>
  <w:style w:type="paragraph" w:customStyle="1" w:styleId="aff9">
    <w:name w:val="发布部门"/>
    <w:next w:val="af4"/>
    <w:qFormat/>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参考文献、索引标题"/>
    <w:basedOn w:val="affb"/>
    <w:next w:val="a"/>
    <w:qFormat/>
    <w:pPr>
      <w:spacing w:after="200"/>
    </w:pPr>
    <w:rPr>
      <w:sz w:val="21"/>
    </w:rPr>
  </w:style>
  <w:style w:type="paragraph" w:customStyle="1" w:styleId="affb">
    <w:name w:val="前言、引言标题"/>
    <w:next w:val="a"/>
    <w:qFormat/>
    <w:pPr>
      <w:shd w:val="clear" w:color="FFFFFF" w:fill="FFFFFF"/>
      <w:spacing w:before="640" w:after="560"/>
      <w:jc w:val="center"/>
      <w:outlineLvl w:val="0"/>
    </w:pPr>
    <w:rPr>
      <w:rFonts w:ascii="黑体" w:eastAsia="黑体"/>
      <w:sz w:val="32"/>
    </w:rPr>
  </w:style>
  <w:style w:type="paragraph" w:customStyle="1" w:styleId="affc">
    <w:name w:val="目次、标准名称标题"/>
    <w:basedOn w:val="affb"/>
    <w:next w:val="af4"/>
    <w:qFormat/>
    <w:pPr>
      <w:spacing w:line="460" w:lineRule="exact"/>
    </w:pPr>
  </w:style>
  <w:style w:type="paragraph" w:customStyle="1" w:styleId="affd">
    <w:name w:val="附录表标题"/>
    <w:next w:val="af4"/>
    <w:qFormat/>
    <w:pPr>
      <w:jc w:val="center"/>
      <w:textAlignment w:val="baseline"/>
    </w:pPr>
    <w:rPr>
      <w:rFonts w:ascii="黑体" w:eastAsia="黑体"/>
      <w:kern w:val="21"/>
      <w:sz w:val="21"/>
    </w:rPr>
  </w:style>
  <w:style w:type="paragraph" w:customStyle="1" w:styleId="affe">
    <w:name w:val="发布日期"/>
    <w:qFormat/>
    <w:pPr>
      <w:framePr w:w="4000" w:h="473" w:hRule="exact" w:hSpace="180" w:vSpace="180" w:wrap="around" w:hAnchor="margin" w:y="13511" w:anchorLock="1"/>
    </w:pPr>
    <w:rPr>
      <w:rFonts w:eastAsia="黑体"/>
      <w:sz w:val="28"/>
    </w:rPr>
  </w:style>
  <w:style w:type="paragraph" w:customStyle="1" w:styleId="afff">
    <w:name w:val="正文表标题"/>
    <w:next w:val="af4"/>
    <w:qFormat/>
    <w:pPr>
      <w:jc w:val="center"/>
    </w:pPr>
    <w:rPr>
      <w:rFonts w:ascii="黑体" w:eastAsia="黑体"/>
      <w:sz w:val="21"/>
    </w:rPr>
  </w:style>
  <w:style w:type="paragraph" w:customStyle="1" w:styleId="afff0">
    <w:name w:val="附录四级条标题"/>
    <w:basedOn w:val="afff1"/>
    <w:next w:val="af4"/>
    <w:qFormat/>
    <w:pPr>
      <w:outlineLvl w:val="5"/>
    </w:pPr>
  </w:style>
  <w:style w:type="paragraph" w:customStyle="1" w:styleId="afff1">
    <w:name w:val="附录三级条标题"/>
    <w:basedOn w:val="afc"/>
    <w:next w:val="af4"/>
    <w:qFormat/>
    <w:pPr>
      <w:outlineLvl w:val="4"/>
    </w:pPr>
  </w:style>
  <w:style w:type="paragraph" w:customStyle="1" w:styleId="afff2">
    <w:name w:val="标准书眉_奇数页"/>
    <w:next w:val="a"/>
    <w:qFormat/>
    <w:pPr>
      <w:tabs>
        <w:tab w:val="center" w:pos="4154"/>
        <w:tab w:val="right" w:pos="8306"/>
      </w:tabs>
      <w:spacing w:after="120"/>
      <w:jc w:val="right"/>
    </w:pPr>
    <w:rPr>
      <w:sz w:val="21"/>
    </w:rPr>
  </w:style>
  <w:style w:type="paragraph" w:customStyle="1" w:styleId="afff3">
    <w:name w:val="封面一致性程度标识"/>
    <w:qFormat/>
    <w:pPr>
      <w:spacing w:before="440" w:line="400" w:lineRule="exact"/>
      <w:jc w:val="center"/>
    </w:pPr>
    <w:rPr>
      <w:rFonts w:ascii="宋体"/>
      <w:sz w:val="28"/>
    </w:rPr>
  </w:style>
  <w:style w:type="paragraph" w:customStyle="1" w:styleId="afff4">
    <w:name w:val="列项·"/>
    <w:qFormat/>
    <w:pPr>
      <w:tabs>
        <w:tab w:val="left" w:pos="840"/>
      </w:tabs>
      <w:ind w:leftChars="200" w:left="840" w:hangingChars="200" w:hanging="420"/>
      <w:jc w:val="both"/>
    </w:pPr>
    <w:rPr>
      <w:rFonts w:ascii="宋体"/>
      <w:sz w:val="21"/>
    </w:rPr>
  </w:style>
  <w:style w:type="paragraph" w:customStyle="1" w:styleId="afff5">
    <w:name w:val="字母编号列项（一级）"/>
    <w:qFormat/>
    <w:pPr>
      <w:ind w:leftChars="200" w:left="840" w:hangingChars="200" w:hanging="420"/>
      <w:jc w:val="both"/>
    </w:pPr>
    <w:rPr>
      <w:rFonts w:ascii="宋体"/>
      <w:sz w:val="21"/>
    </w:rPr>
  </w:style>
  <w:style w:type="paragraph" w:customStyle="1" w:styleId="afff6">
    <w:name w:val="无标题条"/>
    <w:next w:val="af4"/>
    <w:qFormat/>
    <w:pPr>
      <w:jc w:val="both"/>
    </w:pPr>
    <w:rPr>
      <w:sz w:val="21"/>
    </w:rPr>
  </w:style>
  <w:style w:type="paragraph" w:customStyle="1" w:styleId="afff7">
    <w:name w:val="封面标准文稿编辑信息"/>
    <w:qFormat/>
    <w:pPr>
      <w:spacing w:before="180" w:line="180" w:lineRule="exact"/>
      <w:jc w:val="center"/>
    </w:pPr>
    <w:rPr>
      <w:rFonts w:ascii="宋体"/>
      <w:sz w:val="21"/>
    </w:rPr>
  </w:style>
  <w:style w:type="paragraph" w:customStyle="1" w:styleId="afff8">
    <w:name w:val="三级无标题条"/>
    <w:basedOn w:val="a"/>
    <w:qFormat/>
  </w:style>
  <w:style w:type="paragraph" w:customStyle="1" w:styleId="afff9">
    <w:name w:val="五级无标题条"/>
    <w:basedOn w:val="a"/>
    <w:qFormat/>
  </w:style>
  <w:style w:type="paragraph" w:customStyle="1" w:styleId="afffa">
    <w:name w:val="封面标准文稿类别"/>
    <w:qFormat/>
    <w:pPr>
      <w:spacing w:before="440" w:line="400" w:lineRule="exact"/>
      <w:jc w:val="center"/>
    </w:pPr>
    <w:rPr>
      <w:rFonts w:ascii="宋体"/>
      <w:sz w:val="24"/>
    </w:rPr>
  </w:style>
  <w:style w:type="paragraph" w:customStyle="1" w:styleId="afffb">
    <w:name w:val="标准书脚_偶数页"/>
    <w:qFormat/>
    <w:pPr>
      <w:spacing w:before="120"/>
    </w:pPr>
    <w:rPr>
      <w:sz w:val="18"/>
    </w:rPr>
  </w:style>
  <w:style w:type="paragraph" w:customStyle="1" w:styleId="afffc">
    <w:name w:val="标准书脚_奇数页"/>
    <w:qFormat/>
    <w:pPr>
      <w:spacing w:before="120"/>
      <w:jc w:val="right"/>
    </w:pPr>
    <w:rPr>
      <w:sz w:val="18"/>
    </w:rPr>
  </w:style>
  <w:style w:type="paragraph" w:customStyle="1" w:styleId="afffd">
    <w:name w:val="标准书眉一"/>
    <w:qFormat/>
    <w:pPr>
      <w:jc w:val="both"/>
    </w:pPr>
  </w:style>
  <w:style w:type="paragraph" w:customStyle="1" w:styleId="afffe">
    <w:name w:val="四级无标题条"/>
    <w:basedOn w:val="a"/>
    <w:qFormat/>
  </w:style>
  <w:style w:type="paragraph" w:customStyle="1" w:styleId="affff">
    <w:name w:val="一级无标题条"/>
    <w:basedOn w:val="a"/>
    <w:qFormat/>
  </w:style>
  <w:style w:type="paragraph" w:customStyle="1" w:styleId="affff0">
    <w:name w:val="示例"/>
    <w:next w:val="af4"/>
    <w:qFormat/>
    <w:pPr>
      <w:tabs>
        <w:tab w:val="left" w:pos="816"/>
      </w:tabs>
      <w:ind w:firstLineChars="233" w:firstLine="419"/>
      <w:jc w:val="both"/>
    </w:pPr>
    <w:rPr>
      <w:rFonts w:ascii="宋体"/>
      <w:sz w:val="18"/>
    </w:rPr>
  </w:style>
  <w:style w:type="paragraph" w:customStyle="1" w:styleId="affff1">
    <w:name w:val="封面正文"/>
    <w:qFormat/>
    <w:pPr>
      <w:jc w:val="both"/>
    </w:pPr>
  </w:style>
  <w:style w:type="paragraph" w:customStyle="1" w:styleId="affff2">
    <w:name w:val="数字编号列项（二级）"/>
    <w:qFormat/>
    <w:pPr>
      <w:ind w:leftChars="400" w:left="1260" w:hangingChars="200" w:hanging="420"/>
      <w:jc w:val="both"/>
    </w:pPr>
    <w:rPr>
      <w:rFonts w:ascii="宋体"/>
      <w:sz w:val="21"/>
    </w:rPr>
  </w:style>
  <w:style w:type="paragraph" w:customStyle="1" w:styleId="affff3">
    <w:name w:val="注×："/>
    <w:qFormat/>
    <w:pPr>
      <w:widowControl w:val="0"/>
      <w:tabs>
        <w:tab w:val="left" w:pos="630"/>
      </w:tabs>
      <w:autoSpaceDE w:val="0"/>
      <w:autoSpaceDN w:val="0"/>
      <w:ind w:left="900" w:hanging="500"/>
      <w:jc w:val="both"/>
    </w:pPr>
    <w:rPr>
      <w:rFonts w:ascii="宋体"/>
      <w:sz w:val="18"/>
    </w:rPr>
  </w:style>
  <w:style w:type="paragraph" w:customStyle="1" w:styleId="affff4">
    <w:name w:val="四级条标题"/>
    <w:basedOn w:val="af7"/>
    <w:next w:val="af4"/>
    <w:qFormat/>
    <w:pPr>
      <w:outlineLvl w:val="5"/>
    </w:pPr>
  </w:style>
  <w:style w:type="paragraph" w:customStyle="1" w:styleId="affff5">
    <w:name w:val="标准书眉_偶数页"/>
    <w:basedOn w:val="afff2"/>
    <w:next w:val="a"/>
    <w:qFormat/>
    <w:pPr>
      <w:jc w:val="left"/>
    </w:pPr>
  </w:style>
  <w:style w:type="paragraph" w:customStyle="1" w:styleId="affff6">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7">
    <w:name w:val="五级条标题"/>
    <w:basedOn w:val="affff4"/>
    <w:next w:val="af4"/>
    <w:qFormat/>
    <w:pPr>
      <w:outlineLvl w:val="6"/>
    </w:pPr>
  </w:style>
  <w:style w:type="paragraph" w:customStyle="1" w:styleId="affff8">
    <w:name w:val="列项——"/>
    <w:qFormat/>
    <w:pPr>
      <w:widowControl w:val="0"/>
      <w:tabs>
        <w:tab w:val="left" w:pos="854"/>
      </w:tabs>
      <w:ind w:leftChars="200" w:left="200" w:hangingChars="200" w:hanging="200"/>
      <w:jc w:val="both"/>
    </w:pPr>
    <w:rPr>
      <w:rFonts w:ascii="宋体"/>
      <w:sz w:val="21"/>
    </w:rPr>
  </w:style>
  <w:style w:type="paragraph" w:customStyle="1" w:styleId="affff9">
    <w:name w:val="附录标识"/>
    <w:basedOn w:val="affb"/>
    <w:qFormat/>
    <w:pPr>
      <w:tabs>
        <w:tab w:val="left" w:pos="6405"/>
      </w:tabs>
      <w:spacing w:after="200"/>
    </w:pPr>
    <w:rPr>
      <w:sz w:val="21"/>
    </w:rPr>
  </w:style>
  <w:style w:type="paragraph" w:customStyle="1" w:styleId="affffa">
    <w:name w:val="附录图标题"/>
    <w:next w:val="af4"/>
    <w:qFormat/>
    <w:pPr>
      <w:jc w:val="center"/>
    </w:pPr>
    <w:rPr>
      <w:rFonts w:ascii="黑体" w:eastAsia="黑体"/>
      <w:sz w:val="21"/>
    </w:rPr>
  </w:style>
  <w:style w:type="paragraph" w:customStyle="1" w:styleId="affffb">
    <w:name w:val="附录五级条标题"/>
    <w:basedOn w:val="afff0"/>
    <w:next w:val="af4"/>
    <w:qFormat/>
    <w:pPr>
      <w:outlineLvl w:val="6"/>
    </w:pPr>
  </w:style>
  <w:style w:type="paragraph" w:customStyle="1" w:styleId="affffc">
    <w:name w:val="实施日期"/>
    <w:basedOn w:val="affe"/>
    <w:qFormat/>
    <w:pPr>
      <w:framePr w:hSpace="0" w:wrap="around" w:vAnchor="text" w:hAnchor="text" w:xAlign="right"/>
      <w:jc w:val="right"/>
    </w:pPr>
  </w:style>
  <w:style w:type="paragraph" w:customStyle="1" w:styleId="affffd">
    <w:name w:val="条文脚注"/>
    <w:basedOn w:val="a9"/>
    <w:qFormat/>
    <w:pPr>
      <w:ind w:leftChars="200" w:left="780" w:hangingChars="200" w:hanging="360"/>
      <w:jc w:val="both"/>
    </w:pPr>
    <w:rPr>
      <w:rFonts w:ascii="宋体"/>
    </w:rPr>
  </w:style>
  <w:style w:type="paragraph" w:customStyle="1" w:styleId="affffe">
    <w:name w:val="文献分类号"/>
    <w:qFormat/>
    <w:pPr>
      <w:framePr w:hSpace="180" w:vSpace="180" w:wrap="around" w:hAnchor="margin" w:y="1" w:anchorLock="1"/>
      <w:widowControl w:val="0"/>
      <w:textAlignment w:val="center"/>
    </w:pPr>
    <w:rPr>
      <w:rFonts w:eastAsia="黑体"/>
      <w:sz w:val="21"/>
    </w:rPr>
  </w:style>
  <w:style w:type="paragraph" w:customStyle="1" w:styleId="Bodytext2">
    <w:name w:val="Body text|2"/>
    <w:basedOn w:val="a"/>
    <w:qFormat/>
    <w:pPr>
      <w:spacing w:after="40"/>
    </w:pPr>
    <w:rPr>
      <w:sz w:val="19"/>
      <w:szCs w:val="19"/>
    </w:rPr>
  </w:style>
  <w:style w:type="paragraph" w:customStyle="1" w:styleId="Bodytext1">
    <w:name w:val="Body text|1"/>
    <w:basedOn w:val="a"/>
    <w:qFormat/>
    <w:pPr>
      <w:spacing w:line="338" w:lineRule="auto"/>
      <w:ind w:firstLine="400"/>
    </w:pPr>
    <w:rPr>
      <w:rFonts w:ascii="宋体" w:hAnsi="宋体" w:cs="宋体"/>
      <w:sz w:val="20"/>
      <w:szCs w:val="20"/>
      <w:lang w:val="zh-TW" w:eastAsia="zh-TW" w:bidi="zh-TW"/>
    </w:rPr>
  </w:style>
  <w:style w:type="paragraph" w:customStyle="1" w:styleId="Tablecaption1">
    <w:name w:val="Table caption|1"/>
    <w:basedOn w:val="a"/>
    <w:qFormat/>
    <w:pPr>
      <w:jc w:val="center"/>
    </w:pPr>
    <w:rPr>
      <w:rFonts w:ascii="宋体" w:hAnsi="宋体" w:cs="宋体"/>
      <w:sz w:val="20"/>
      <w:szCs w:val="20"/>
      <w:lang w:val="zh-TW" w:eastAsia="zh-TW" w:bidi="zh-TW"/>
    </w:rPr>
  </w:style>
  <w:style w:type="paragraph" w:customStyle="1" w:styleId="Other1">
    <w:name w:val="Other|1"/>
    <w:basedOn w:val="a"/>
    <w:qFormat/>
    <w:pPr>
      <w:spacing w:line="338" w:lineRule="auto"/>
      <w:ind w:firstLine="400"/>
    </w:pPr>
    <w:rPr>
      <w:rFonts w:ascii="宋体" w:hAnsi="宋体" w:cs="宋体"/>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fff">
    <w:name w:val="List Paragraph"/>
    <w:basedOn w:val="a"/>
    <w:uiPriority w:val="34"/>
    <w:qFormat/>
    <w:pPr>
      <w:ind w:firstLineChars="200" w:firstLine="420"/>
    </w:pPr>
  </w:style>
  <w:style w:type="paragraph" w:customStyle="1" w:styleId="Headerorfooter1">
    <w:name w:val="Header or footer|1"/>
    <w:basedOn w:val="a"/>
    <w:qFormat/>
    <w:rPr>
      <w:sz w:val="19"/>
      <w:szCs w:val="19"/>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11">
    <w:name w:val="font11"/>
    <w:basedOn w:val="a1"/>
    <w:qFormat/>
    <w:rPr>
      <w:rFonts w:ascii="宋体" w:eastAsia="宋体" w:hAnsi="宋体" w:cs="宋体" w:hint="eastAsia"/>
      <w:color w:val="000000"/>
      <w:sz w:val="24"/>
      <w:szCs w:val="24"/>
      <w:u w:val="none"/>
      <w:vertAlign w:val="subscript"/>
    </w:rPr>
  </w:style>
  <w:style w:type="character" w:customStyle="1" w:styleId="font01">
    <w:name w:val="font01"/>
    <w:basedOn w:val="a1"/>
    <w:qFormat/>
    <w:rPr>
      <w:rFonts w:ascii="宋体" w:eastAsia="宋体" w:hAnsi="宋体" w:cs="宋体" w:hint="eastAsia"/>
      <w:color w:val="000000"/>
      <w:sz w:val="24"/>
      <w:szCs w:val="24"/>
      <w:u w:val="none"/>
    </w:rPr>
  </w:style>
  <w:style w:type="paragraph" w:styleId="afffff0">
    <w:name w:val="Balloon Text"/>
    <w:basedOn w:val="a"/>
    <w:link w:val="Char0"/>
    <w:rsid w:val="002A4943"/>
    <w:rPr>
      <w:sz w:val="18"/>
      <w:szCs w:val="18"/>
    </w:rPr>
  </w:style>
  <w:style w:type="character" w:customStyle="1" w:styleId="Char0">
    <w:name w:val="批注框文本 Char"/>
    <w:basedOn w:val="a1"/>
    <w:link w:val="afffff0"/>
    <w:rsid w:val="002A49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qFormat="1"/>
    <w:lsdException w:name="Body Text" w:uiPriority="99" w:qFormat="1"/>
    <w:lsdException w:name="Subtitle" w:qFormat="1"/>
    <w:lsdException w:name="Date" w:qFormat="1"/>
    <w:lsdException w:name="Body Text First Indent" w:semiHidden="1"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uiPriority w:val="99"/>
    <w:semiHidden/>
    <w:unhideWhenUsed/>
    <w:qFormat/>
    <w:pPr>
      <w:spacing w:before="0" w:beforeAutospacing="0"/>
      <w:ind w:firstLineChars="100" w:firstLine="420"/>
    </w:pPr>
    <w:rPr>
      <w:rFonts w:ascii="等线" w:eastAsia="等线" w:hAnsi="等线" w:cs="黑体"/>
      <w:szCs w:val="22"/>
    </w:rPr>
  </w:style>
  <w:style w:type="paragraph" w:styleId="a4">
    <w:name w:val="Body Text"/>
    <w:basedOn w:val="a"/>
    <w:next w:val="Style2"/>
    <w:uiPriority w:val="99"/>
    <w:qFormat/>
    <w:pPr>
      <w:spacing w:before="100" w:beforeAutospacing="1" w:after="120"/>
    </w:pPr>
    <w:rPr>
      <w:rFonts w:ascii="Calibri" w:eastAsiaTheme="minorEastAsia" w:hAnsi="Calibri" w:cstheme="minorBidi"/>
      <w:szCs w:val="21"/>
    </w:rPr>
  </w:style>
  <w:style w:type="paragraph" w:customStyle="1" w:styleId="Style2">
    <w:name w:val="_Style 2"/>
    <w:basedOn w:val="a"/>
    <w:next w:val="a"/>
    <w:qFormat/>
    <w:pPr>
      <w:ind w:firstLineChars="200" w:firstLine="420"/>
    </w:pPr>
  </w:style>
  <w:style w:type="paragraph" w:styleId="60">
    <w:name w:val="toc 6"/>
    <w:basedOn w:val="a"/>
    <w:next w:val="a"/>
    <w:semiHidden/>
    <w:qFormat/>
  </w:style>
  <w:style w:type="paragraph" w:styleId="70">
    <w:name w:val="toc 7"/>
    <w:basedOn w:val="60"/>
    <w:next w:val="a"/>
    <w:semiHidden/>
    <w:qFormat/>
  </w:style>
  <w:style w:type="paragraph" w:styleId="HTML">
    <w:name w:val="HTML Address"/>
    <w:basedOn w:val="a"/>
    <w:qFormat/>
    <w:rPr>
      <w:i/>
      <w:iCs/>
    </w:rPr>
  </w:style>
  <w:style w:type="paragraph" w:styleId="50">
    <w:name w:val="toc 5"/>
    <w:basedOn w:val="40"/>
    <w:next w:val="a"/>
    <w:semiHidden/>
    <w:qFormat/>
  </w:style>
  <w:style w:type="paragraph" w:styleId="40">
    <w:name w:val="toc 4"/>
    <w:basedOn w:val="30"/>
    <w:next w:val="a"/>
    <w:semiHidden/>
    <w:qFormat/>
  </w:style>
  <w:style w:type="paragraph" w:styleId="30">
    <w:name w:val="toc 3"/>
    <w:basedOn w:val="20"/>
    <w:next w:val="a"/>
    <w:semiHidden/>
    <w:qFormat/>
  </w:style>
  <w:style w:type="paragraph" w:styleId="20">
    <w:name w:val="toc 2"/>
    <w:basedOn w:val="10"/>
    <w:next w:val="a"/>
    <w:semiHidden/>
    <w:qFormat/>
  </w:style>
  <w:style w:type="paragraph" w:styleId="10">
    <w:name w:val="toc 1"/>
    <w:next w:val="a"/>
    <w:semiHidden/>
    <w:qFormat/>
    <w:pPr>
      <w:jc w:val="both"/>
    </w:pPr>
    <w:rPr>
      <w:rFonts w:ascii="宋体"/>
      <w:sz w:val="21"/>
    </w:rPr>
  </w:style>
  <w:style w:type="paragraph" w:styleId="a5">
    <w:name w:val="Plain Text"/>
    <w:basedOn w:val="a"/>
    <w:qFormat/>
    <w:rPr>
      <w:rFonts w:ascii="宋体" w:hAnsi="Courier New" w:cs="Courier New"/>
      <w:szCs w:val="21"/>
    </w:rPr>
  </w:style>
  <w:style w:type="paragraph" w:styleId="80">
    <w:name w:val="toc 8"/>
    <w:basedOn w:val="70"/>
    <w:next w:val="a"/>
    <w:semiHidden/>
    <w:qFormat/>
  </w:style>
  <w:style w:type="paragraph" w:styleId="a6">
    <w:name w:val="Date"/>
    <w:basedOn w:val="a"/>
    <w:next w:val="a"/>
    <w:qFormat/>
    <w:pPr>
      <w:ind w:leftChars="2500" w:left="100"/>
    </w:pPr>
    <w:rPr>
      <w:rFonts w:ascii="宋体" w:hAnsi="Courier New" w:cs="Courier New"/>
      <w:szCs w:val="21"/>
    </w:rPr>
  </w:style>
  <w:style w:type="paragraph" w:styleId="a7">
    <w:name w:val="footer"/>
    <w:basedOn w:val="a"/>
    <w:qFormat/>
    <w:pPr>
      <w:tabs>
        <w:tab w:val="center" w:pos="4153"/>
        <w:tab w:val="right" w:pos="8306"/>
      </w:tabs>
      <w:snapToGrid w:val="0"/>
      <w:ind w:rightChars="100" w:right="210"/>
      <w:jc w:val="righ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semiHidden/>
    <w:qFormat/>
    <w:pPr>
      <w:snapToGrid w:val="0"/>
      <w:jc w:val="left"/>
    </w:pPr>
    <w:rPr>
      <w:sz w:val="18"/>
      <w:szCs w:val="18"/>
    </w:rPr>
  </w:style>
  <w:style w:type="paragraph" w:styleId="90">
    <w:name w:val="toc 9"/>
    <w:basedOn w:val="80"/>
    <w:next w:val="a"/>
    <w:semiHidden/>
    <w:qFormat/>
  </w:style>
  <w:style w:type="paragraph" w:styleId="HTML0">
    <w:name w:val="HTML Preformatted"/>
    <w:basedOn w:val="a"/>
    <w:qFormat/>
    <w:rPr>
      <w:rFonts w:ascii="Courier New" w:hAnsi="Courier New" w:cs="Courier New"/>
      <w:sz w:val="20"/>
      <w:szCs w:val="20"/>
    </w:rPr>
  </w:style>
  <w:style w:type="paragraph" w:styleId="aa">
    <w:name w:val="Normal (Web)"/>
    <w:basedOn w:val="a"/>
    <w:qFormat/>
    <w:pPr>
      <w:widowControl/>
      <w:spacing w:before="100" w:beforeAutospacing="1" w:after="100" w:afterAutospacing="1"/>
      <w:jc w:val="left"/>
    </w:pPr>
    <w:rPr>
      <w:rFonts w:ascii="宋体" w:hAnsi="宋体"/>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rPr>
      <w:rFonts w:ascii="Times New Roman" w:eastAsia="宋体" w:hAnsi="Times New Roman"/>
      <w:sz w:val="18"/>
    </w:rPr>
  </w:style>
  <w:style w:type="character" w:styleId="ae">
    <w:name w:val="FollowedHyperlink"/>
    <w:basedOn w:val="a1"/>
    <w:qFormat/>
    <w:rPr>
      <w:color w:val="800080"/>
      <w:u w:val="single"/>
    </w:rPr>
  </w:style>
  <w:style w:type="character" w:styleId="af">
    <w:name w:val="Emphasis"/>
    <w:basedOn w:val="a1"/>
    <w:qFormat/>
    <w:rPr>
      <w:i/>
      <w:iCs/>
    </w:rPr>
  </w:style>
  <w:style w:type="character" w:styleId="HTML1">
    <w:name w:val="HTML Definition"/>
    <w:basedOn w:val="a1"/>
    <w:qFormat/>
    <w:rPr>
      <w:i/>
      <w:iCs/>
    </w:rPr>
  </w:style>
  <w:style w:type="character" w:styleId="HTML2">
    <w:name w:val="HTML Typewriter"/>
    <w:basedOn w:val="a1"/>
    <w:qFormat/>
    <w:rPr>
      <w:rFonts w:ascii="Courier New" w:hAnsi="Courier New"/>
      <w:sz w:val="20"/>
      <w:szCs w:val="20"/>
    </w:rPr>
  </w:style>
  <w:style w:type="character" w:styleId="HTML3">
    <w:name w:val="HTML Acronym"/>
    <w:basedOn w:val="a1"/>
    <w:qFormat/>
  </w:style>
  <w:style w:type="character" w:styleId="HTML4">
    <w:name w:val="HTML Variable"/>
    <w:basedOn w:val="a1"/>
    <w:qFormat/>
    <w:rPr>
      <w:i/>
      <w:iCs/>
    </w:rPr>
  </w:style>
  <w:style w:type="character" w:styleId="af0">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1"/>
    <w:qFormat/>
    <w:rPr>
      <w:rFonts w:ascii="Courier New" w:hAnsi="Courier New"/>
      <w:sz w:val="20"/>
      <w:szCs w:val="20"/>
    </w:rPr>
  </w:style>
  <w:style w:type="character" w:styleId="HTML6">
    <w:name w:val="HTML Cite"/>
    <w:basedOn w:val="a1"/>
    <w:qFormat/>
    <w:rPr>
      <w:i/>
      <w:iCs/>
    </w:rPr>
  </w:style>
  <w:style w:type="character" w:styleId="af1">
    <w:name w:val="footnote reference"/>
    <w:basedOn w:val="a1"/>
    <w:semiHidden/>
    <w:qFormat/>
    <w:rPr>
      <w:vertAlign w:val="superscript"/>
    </w:rPr>
  </w:style>
  <w:style w:type="character" w:styleId="HTML7">
    <w:name w:val="HTML Keyboard"/>
    <w:basedOn w:val="a1"/>
    <w:qFormat/>
    <w:rPr>
      <w:rFonts w:ascii="Courier New" w:hAnsi="Courier New"/>
      <w:sz w:val="20"/>
      <w:szCs w:val="20"/>
    </w:rPr>
  </w:style>
  <w:style w:type="character" w:styleId="HTML8">
    <w:name w:val="HTML Sample"/>
    <w:basedOn w:val="a1"/>
    <w:qFormat/>
    <w:rPr>
      <w:rFonts w:ascii="Courier New" w:hAnsi="Courier New"/>
    </w:rPr>
  </w:style>
  <w:style w:type="character" w:customStyle="1" w:styleId="af2">
    <w:name w:val="个人答复风格"/>
    <w:basedOn w:val="a1"/>
    <w:qFormat/>
    <w:rPr>
      <w:rFonts w:ascii="Arial" w:eastAsia="宋体" w:hAnsi="Arial" w:cs="Arial"/>
      <w:color w:val="auto"/>
      <w:sz w:val="20"/>
    </w:rPr>
  </w:style>
  <w:style w:type="character" w:customStyle="1" w:styleId="af3">
    <w:name w:val="发布"/>
    <w:basedOn w:val="a1"/>
    <w:qFormat/>
    <w:rPr>
      <w:rFonts w:ascii="黑体" w:eastAsia="黑体"/>
      <w:spacing w:val="22"/>
      <w:w w:val="100"/>
      <w:position w:val="3"/>
      <w:sz w:val="28"/>
    </w:rPr>
  </w:style>
  <w:style w:type="character" w:customStyle="1" w:styleId="Char">
    <w:name w:val="段 Char"/>
    <w:basedOn w:val="a1"/>
    <w:link w:val="af4"/>
    <w:qFormat/>
    <w:rPr>
      <w:rFonts w:ascii="宋体"/>
      <w:sz w:val="21"/>
      <w:lang w:val="en-US" w:eastAsia="zh-CN" w:bidi="ar-SA"/>
    </w:rPr>
  </w:style>
  <w:style w:type="paragraph" w:customStyle="1" w:styleId="af4">
    <w:name w:val="段"/>
    <w:link w:val="Char"/>
    <w:qFormat/>
    <w:pPr>
      <w:autoSpaceDE w:val="0"/>
      <w:autoSpaceDN w:val="0"/>
      <w:ind w:firstLineChars="200" w:firstLine="200"/>
      <w:jc w:val="both"/>
    </w:pPr>
    <w:rPr>
      <w:rFonts w:ascii="宋体"/>
      <w:sz w:val="21"/>
    </w:rPr>
  </w:style>
  <w:style w:type="character" w:customStyle="1" w:styleId="af5">
    <w:name w:val="个人撰写风格"/>
    <w:basedOn w:val="a1"/>
    <w:qFormat/>
    <w:rPr>
      <w:rFonts w:ascii="Arial" w:eastAsia="宋体" w:hAnsi="Arial" w:cs="Arial"/>
      <w:color w:val="auto"/>
      <w:sz w:val="20"/>
    </w:rPr>
  </w:style>
  <w:style w:type="paragraph" w:customStyle="1" w:styleId="af6">
    <w:name w:val="图表脚注"/>
    <w:next w:val="af4"/>
    <w:qFormat/>
    <w:pPr>
      <w:ind w:leftChars="200" w:left="300" w:hangingChars="100" w:hanging="100"/>
      <w:jc w:val="both"/>
    </w:pPr>
    <w:rPr>
      <w:rFonts w:ascii="宋体"/>
      <w:sz w:val="18"/>
    </w:rPr>
  </w:style>
  <w:style w:type="paragraph" w:customStyle="1" w:styleId="af7">
    <w:name w:val="三级条标题"/>
    <w:basedOn w:val="af8"/>
    <w:next w:val="af4"/>
    <w:qFormat/>
    <w:pPr>
      <w:outlineLvl w:val="4"/>
    </w:pPr>
  </w:style>
  <w:style w:type="paragraph" w:customStyle="1" w:styleId="af8">
    <w:name w:val="二级条标题"/>
    <w:basedOn w:val="af9"/>
    <w:next w:val="af4"/>
    <w:qFormat/>
    <w:pPr>
      <w:outlineLvl w:val="3"/>
    </w:pPr>
  </w:style>
  <w:style w:type="paragraph" w:customStyle="1" w:styleId="af9">
    <w:name w:val="一级条标题"/>
    <w:basedOn w:val="afa"/>
    <w:next w:val="af4"/>
    <w:qFormat/>
    <w:pPr>
      <w:spacing w:beforeLines="0" w:afterLines="0"/>
      <w:outlineLvl w:val="2"/>
    </w:pPr>
  </w:style>
  <w:style w:type="paragraph" w:customStyle="1" w:styleId="afa">
    <w:name w:val="章标题"/>
    <w:next w:val="af4"/>
    <w:qFormat/>
    <w:pPr>
      <w:spacing w:beforeLines="50" w:afterLines="50"/>
      <w:jc w:val="both"/>
      <w:outlineLvl w:val="1"/>
    </w:pPr>
    <w:rPr>
      <w:rFonts w:ascii="黑体" w:eastAsia="黑体"/>
      <w:sz w:val="21"/>
    </w:rPr>
  </w:style>
  <w:style w:type="paragraph" w:customStyle="1" w:styleId="afb">
    <w:name w:val="附录章标题"/>
    <w:next w:val="a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c">
    <w:name w:val="附录二级条标题"/>
    <w:basedOn w:val="afd"/>
    <w:next w:val="af4"/>
    <w:qFormat/>
    <w:pPr>
      <w:outlineLvl w:val="3"/>
    </w:pPr>
  </w:style>
  <w:style w:type="paragraph" w:customStyle="1" w:styleId="afd">
    <w:name w:val="附录一级条标题"/>
    <w:basedOn w:val="afb"/>
    <w:next w:val="af4"/>
    <w:qFormat/>
    <w:pPr>
      <w:autoSpaceDN w:val="0"/>
      <w:spacing w:beforeLines="0" w:afterLines="0"/>
      <w:outlineLvl w:val="2"/>
    </w:pPr>
  </w:style>
  <w:style w:type="paragraph" w:customStyle="1" w:styleId="a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
    <w:name w:val="封面标准英文名称"/>
    <w:qFormat/>
    <w:pPr>
      <w:widowControl w:val="0"/>
      <w:spacing w:before="370" w:line="400" w:lineRule="exact"/>
      <w:jc w:val="center"/>
    </w:pPr>
    <w:rPr>
      <w:sz w:val="28"/>
    </w:rPr>
  </w:style>
  <w:style w:type="paragraph" w:customStyle="1" w:styleId="aff0">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1">
    <w:name w:val="正文图标题"/>
    <w:next w:val="af4"/>
    <w:qFormat/>
    <w:pPr>
      <w:jc w:val="center"/>
    </w:pPr>
    <w:rPr>
      <w:rFonts w:ascii="黑体" w:eastAsia="黑体"/>
      <w:sz w:val="21"/>
    </w:rPr>
  </w:style>
  <w:style w:type="paragraph" w:customStyle="1" w:styleId="aff2">
    <w:name w:val="封面标准代替信息"/>
    <w:basedOn w:val="21"/>
    <w:qFormat/>
    <w:pPr>
      <w:framePr w:wrap="around"/>
      <w:spacing w:before="57"/>
    </w:pPr>
    <w:rPr>
      <w:rFonts w:ascii="宋体"/>
      <w:sz w:val="21"/>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3">
    <w:name w:val="目次、索引正文"/>
    <w:qFormat/>
    <w:pPr>
      <w:spacing w:line="320" w:lineRule="exact"/>
      <w:jc w:val="both"/>
    </w:pPr>
    <w:rPr>
      <w:rFonts w:ascii="宋体"/>
      <w:sz w:val="21"/>
    </w:rPr>
  </w:style>
  <w:style w:type="paragraph" w:customStyle="1" w:styleId="aff4">
    <w:name w:val="注："/>
    <w:next w:val="af4"/>
    <w:qFormat/>
    <w:pPr>
      <w:widowControl w:val="0"/>
      <w:autoSpaceDE w:val="0"/>
      <w:autoSpaceDN w:val="0"/>
      <w:ind w:left="840" w:hanging="420"/>
      <w:jc w:val="both"/>
    </w:pPr>
    <w:rPr>
      <w:rFonts w:ascii="宋体"/>
      <w:sz w:val="18"/>
    </w:rPr>
  </w:style>
  <w:style w:type="paragraph" w:customStyle="1" w:styleId="aff5">
    <w:name w:val="其他标准称谓"/>
    <w:qFormat/>
    <w:pPr>
      <w:spacing w:line="0" w:lineRule="atLeast"/>
      <w:jc w:val="distribute"/>
    </w:pPr>
    <w:rPr>
      <w:rFonts w:ascii="黑体" w:eastAsia="黑体" w:hAnsi="宋体"/>
      <w:sz w:val="52"/>
    </w:rPr>
  </w:style>
  <w:style w:type="paragraph" w:customStyle="1" w:styleId="aff6">
    <w:name w:val="正文公式编号制表符"/>
    <w:basedOn w:val="af4"/>
    <w:next w:val="af4"/>
    <w:qFormat/>
    <w:pPr>
      <w:tabs>
        <w:tab w:val="center" w:pos="4201"/>
        <w:tab w:val="right" w:leader="dot" w:pos="9298"/>
      </w:tabs>
      <w:ind w:firstLineChars="0" w:firstLine="0"/>
    </w:pPr>
  </w:style>
  <w:style w:type="paragraph" w:customStyle="1" w:styleId="aff7">
    <w:name w:val="二级无标题条"/>
    <w:basedOn w:val="a"/>
    <w:qFormat/>
  </w:style>
  <w:style w:type="paragraph" w:customStyle="1" w:styleId="aff8">
    <w:name w:val="其他发布部门"/>
    <w:basedOn w:val="aff9"/>
    <w:qFormat/>
    <w:pPr>
      <w:framePr w:wrap="around"/>
      <w:spacing w:line="0" w:lineRule="atLeast"/>
    </w:pPr>
    <w:rPr>
      <w:rFonts w:ascii="黑体" w:eastAsia="黑体"/>
      <w:b w:val="0"/>
    </w:rPr>
  </w:style>
  <w:style w:type="paragraph" w:customStyle="1" w:styleId="aff9">
    <w:name w:val="发布部门"/>
    <w:next w:val="af4"/>
    <w:qFormat/>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参考文献、索引标题"/>
    <w:basedOn w:val="affb"/>
    <w:next w:val="a"/>
    <w:qFormat/>
    <w:pPr>
      <w:spacing w:after="200"/>
    </w:pPr>
    <w:rPr>
      <w:sz w:val="21"/>
    </w:rPr>
  </w:style>
  <w:style w:type="paragraph" w:customStyle="1" w:styleId="affb">
    <w:name w:val="前言、引言标题"/>
    <w:next w:val="a"/>
    <w:qFormat/>
    <w:pPr>
      <w:shd w:val="clear" w:color="FFFFFF" w:fill="FFFFFF"/>
      <w:spacing w:before="640" w:after="560"/>
      <w:jc w:val="center"/>
      <w:outlineLvl w:val="0"/>
    </w:pPr>
    <w:rPr>
      <w:rFonts w:ascii="黑体" w:eastAsia="黑体"/>
      <w:sz w:val="32"/>
    </w:rPr>
  </w:style>
  <w:style w:type="paragraph" w:customStyle="1" w:styleId="affc">
    <w:name w:val="目次、标准名称标题"/>
    <w:basedOn w:val="affb"/>
    <w:next w:val="af4"/>
    <w:qFormat/>
    <w:pPr>
      <w:spacing w:line="460" w:lineRule="exact"/>
    </w:pPr>
  </w:style>
  <w:style w:type="paragraph" w:customStyle="1" w:styleId="affd">
    <w:name w:val="附录表标题"/>
    <w:next w:val="af4"/>
    <w:qFormat/>
    <w:pPr>
      <w:jc w:val="center"/>
      <w:textAlignment w:val="baseline"/>
    </w:pPr>
    <w:rPr>
      <w:rFonts w:ascii="黑体" w:eastAsia="黑体"/>
      <w:kern w:val="21"/>
      <w:sz w:val="21"/>
    </w:rPr>
  </w:style>
  <w:style w:type="paragraph" w:customStyle="1" w:styleId="affe">
    <w:name w:val="发布日期"/>
    <w:qFormat/>
    <w:pPr>
      <w:framePr w:w="4000" w:h="473" w:hRule="exact" w:hSpace="180" w:vSpace="180" w:wrap="around" w:hAnchor="margin" w:y="13511" w:anchorLock="1"/>
    </w:pPr>
    <w:rPr>
      <w:rFonts w:eastAsia="黑体"/>
      <w:sz w:val="28"/>
    </w:rPr>
  </w:style>
  <w:style w:type="paragraph" w:customStyle="1" w:styleId="afff">
    <w:name w:val="正文表标题"/>
    <w:next w:val="af4"/>
    <w:qFormat/>
    <w:pPr>
      <w:jc w:val="center"/>
    </w:pPr>
    <w:rPr>
      <w:rFonts w:ascii="黑体" w:eastAsia="黑体"/>
      <w:sz w:val="21"/>
    </w:rPr>
  </w:style>
  <w:style w:type="paragraph" w:customStyle="1" w:styleId="afff0">
    <w:name w:val="附录四级条标题"/>
    <w:basedOn w:val="afff1"/>
    <w:next w:val="af4"/>
    <w:qFormat/>
    <w:pPr>
      <w:outlineLvl w:val="5"/>
    </w:pPr>
  </w:style>
  <w:style w:type="paragraph" w:customStyle="1" w:styleId="afff1">
    <w:name w:val="附录三级条标题"/>
    <w:basedOn w:val="afc"/>
    <w:next w:val="af4"/>
    <w:qFormat/>
    <w:pPr>
      <w:outlineLvl w:val="4"/>
    </w:pPr>
  </w:style>
  <w:style w:type="paragraph" w:customStyle="1" w:styleId="afff2">
    <w:name w:val="标准书眉_奇数页"/>
    <w:next w:val="a"/>
    <w:qFormat/>
    <w:pPr>
      <w:tabs>
        <w:tab w:val="center" w:pos="4154"/>
        <w:tab w:val="right" w:pos="8306"/>
      </w:tabs>
      <w:spacing w:after="120"/>
      <w:jc w:val="right"/>
    </w:pPr>
    <w:rPr>
      <w:sz w:val="21"/>
    </w:rPr>
  </w:style>
  <w:style w:type="paragraph" w:customStyle="1" w:styleId="afff3">
    <w:name w:val="封面一致性程度标识"/>
    <w:qFormat/>
    <w:pPr>
      <w:spacing w:before="440" w:line="400" w:lineRule="exact"/>
      <w:jc w:val="center"/>
    </w:pPr>
    <w:rPr>
      <w:rFonts w:ascii="宋体"/>
      <w:sz w:val="28"/>
    </w:rPr>
  </w:style>
  <w:style w:type="paragraph" w:customStyle="1" w:styleId="afff4">
    <w:name w:val="列项·"/>
    <w:qFormat/>
    <w:pPr>
      <w:tabs>
        <w:tab w:val="left" w:pos="840"/>
      </w:tabs>
      <w:ind w:leftChars="200" w:left="840" w:hangingChars="200" w:hanging="420"/>
      <w:jc w:val="both"/>
    </w:pPr>
    <w:rPr>
      <w:rFonts w:ascii="宋体"/>
      <w:sz w:val="21"/>
    </w:rPr>
  </w:style>
  <w:style w:type="paragraph" w:customStyle="1" w:styleId="afff5">
    <w:name w:val="字母编号列项（一级）"/>
    <w:qFormat/>
    <w:pPr>
      <w:ind w:leftChars="200" w:left="840" w:hangingChars="200" w:hanging="420"/>
      <w:jc w:val="both"/>
    </w:pPr>
    <w:rPr>
      <w:rFonts w:ascii="宋体"/>
      <w:sz w:val="21"/>
    </w:rPr>
  </w:style>
  <w:style w:type="paragraph" w:customStyle="1" w:styleId="afff6">
    <w:name w:val="无标题条"/>
    <w:next w:val="af4"/>
    <w:qFormat/>
    <w:pPr>
      <w:jc w:val="both"/>
    </w:pPr>
    <w:rPr>
      <w:sz w:val="21"/>
    </w:rPr>
  </w:style>
  <w:style w:type="paragraph" w:customStyle="1" w:styleId="afff7">
    <w:name w:val="封面标准文稿编辑信息"/>
    <w:qFormat/>
    <w:pPr>
      <w:spacing w:before="180" w:line="180" w:lineRule="exact"/>
      <w:jc w:val="center"/>
    </w:pPr>
    <w:rPr>
      <w:rFonts w:ascii="宋体"/>
      <w:sz w:val="21"/>
    </w:rPr>
  </w:style>
  <w:style w:type="paragraph" w:customStyle="1" w:styleId="afff8">
    <w:name w:val="三级无标题条"/>
    <w:basedOn w:val="a"/>
    <w:qFormat/>
  </w:style>
  <w:style w:type="paragraph" w:customStyle="1" w:styleId="afff9">
    <w:name w:val="五级无标题条"/>
    <w:basedOn w:val="a"/>
    <w:qFormat/>
  </w:style>
  <w:style w:type="paragraph" w:customStyle="1" w:styleId="afffa">
    <w:name w:val="封面标准文稿类别"/>
    <w:qFormat/>
    <w:pPr>
      <w:spacing w:before="440" w:line="400" w:lineRule="exact"/>
      <w:jc w:val="center"/>
    </w:pPr>
    <w:rPr>
      <w:rFonts w:ascii="宋体"/>
      <w:sz w:val="24"/>
    </w:rPr>
  </w:style>
  <w:style w:type="paragraph" w:customStyle="1" w:styleId="afffb">
    <w:name w:val="标准书脚_偶数页"/>
    <w:qFormat/>
    <w:pPr>
      <w:spacing w:before="120"/>
    </w:pPr>
    <w:rPr>
      <w:sz w:val="18"/>
    </w:rPr>
  </w:style>
  <w:style w:type="paragraph" w:customStyle="1" w:styleId="afffc">
    <w:name w:val="标准书脚_奇数页"/>
    <w:qFormat/>
    <w:pPr>
      <w:spacing w:before="120"/>
      <w:jc w:val="right"/>
    </w:pPr>
    <w:rPr>
      <w:sz w:val="18"/>
    </w:rPr>
  </w:style>
  <w:style w:type="paragraph" w:customStyle="1" w:styleId="afffd">
    <w:name w:val="标准书眉一"/>
    <w:qFormat/>
    <w:pPr>
      <w:jc w:val="both"/>
    </w:pPr>
  </w:style>
  <w:style w:type="paragraph" w:customStyle="1" w:styleId="afffe">
    <w:name w:val="四级无标题条"/>
    <w:basedOn w:val="a"/>
    <w:qFormat/>
  </w:style>
  <w:style w:type="paragraph" w:customStyle="1" w:styleId="affff">
    <w:name w:val="一级无标题条"/>
    <w:basedOn w:val="a"/>
    <w:qFormat/>
  </w:style>
  <w:style w:type="paragraph" w:customStyle="1" w:styleId="affff0">
    <w:name w:val="示例"/>
    <w:next w:val="af4"/>
    <w:qFormat/>
    <w:pPr>
      <w:tabs>
        <w:tab w:val="left" w:pos="816"/>
      </w:tabs>
      <w:ind w:firstLineChars="233" w:firstLine="419"/>
      <w:jc w:val="both"/>
    </w:pPr>
    <w:rPr>
      <w:rFonts w:ascii="宋体"/>
      <w:sz w:val="18"/>
    </w:rPr>
  </w:style>
  <w:style w:type="paragraph" w:customStyle="1" w:styleId="affff1">
    <w:name w:val="封面正文"/>
    <w:qFormat/>
    <w:pPr>
      <w:jc w:val="both"/>
    </w:pPr>
  </w:style>
  <w:style w:type="paragraph" w:customStyle="1" w:styleId="affff2">
    <w:name w:val="数字编号列项（二级）"/>
    <w:qFormat/>
    <w:pPr>
      <w:ind w:leftChars="400" w:left="1260" w:hangingChars="200" w:hanging="420"/>
      <w:jc w:val="both"/>
    </w:pPr>
    <w:rPr>
      <w:rFonts w:ascii="宋体"/>
      <w:sz w:val="21"/>
    </w:rPr>
  </w:style>
  <w:style w:type="paragraph" w:customStyle="1" w:styleId="affff3">
    <w:name w:val="注×："/>
    <w:qFormat/>
    <w:pPr>
      <w:widowControl w:val="0"/>
      <w:tabs>
        <w:tab w:val="left" w:pos="630"/>
      </w:tabs>
      <w:autoSpaceDE w:val="0"/>
      <w:autoSpaceDN w:val="0"/>
      <w:ind w:left="900" w:hanging="500"/>
      <w:jc w:val="both"/>
    </w:pPr>
    <w:rPr>
      <w:rFonts w:ascii="宋体"/>
      <w:sz w:val="18"/>
    </w:rPr>
  </w:style>
  <w:style w:type="paragraph" w:customStyle="1" w:styleId="affff4">
    <w:name w:val="四级条标题"/>
    <w:basedOn w:val="af7"/>
    <w:next w:val="af4"/>
    <w:qFormat/>
    <w:pPr>
      <w:outlineLvl w:val="5"/>
    </w:pPr>
  </w:style>
  <w:style w:type="paragraph" w:customStyle="1" w:styleId="affff5">
    <w:name w:val="标准书眉_偶数页"/>
    <w:basedOn w:val="afff2"/>
    <w:next w:val="a"/>
    <w:qFormat/>
    <w:pPr>
      <w:jc w:val="left"/>
    </w:pPr>
  </w:style>
  <w:style w:type="paragraph" w:customStyle="1" w:styleId="affff6">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7">
    <w:name w:val="五级条标题"/>
    <w:basedOn w:val="affff4"/>
    <w:next w:val="af4"/>
    <w:qFormat/>
    <w:pPr>
      <w:outlineLvl w:val="6"/>
    </w:pPr>
  </w:style>
  <w:style w:type="paragraph" w:customStyle="1" w:styleId="affff8">
    <w:name w:val="列项——"/>
    <w:qFormat/>
    <w:pPr>
      <w:widowControl w:val="0"/>
      <w:tabs>
        <w:tab w:val="left" w:pos="854"/>
      </w:tabs>
      <w:ind w:leftChars="200" w:left="200" w:hangingChars="200" w:hanging="200"/>
      <w:jc w:val="both"/>
    </w:pPr>
    <w:rPr>
      <w:rFonts w:ascii="宋体"/>
      <w:sz w:val="21"/>
    </w:rPr>
  </w:style>
  <w:style w:type="paragraph" w:customStyle="1" w:styleId="affff9">
    <w:name w:val="附录标识"/>
    <w:basedOn w:val="affb"/>
    <w:qFormat/>
    <w:pPr>
      <w:tabs>
        <w:tab w:val="left" w:pos="6405"/>
      </w:tabs>
      <w:spacing w:after="200"/>
    </w:pPr>
    <w:rPr>
      <w:sz w:val="21"/>
    </w:rPr>
  </w:style>
  <w:style w:type="paragraph" w:customStyle="1" w:styleId="affffa">
    <w:name w:val="附录图标题"/>
    <w:next w:val="af4"/>
    <w:qFormat/>
    <w:pPr>
      <w:jc w:val="center"/>
    </w:pPr>
    <w:rPr>
      <w:rFonts w:ascii="黑体" w:eastAsia="黑体"/>
      <w:sz w:val="21"/>
    </w:rPr>
  </w:style>
  <w:style w:type="paragraph" w:customStyle="1" w:styleId="affffb">
    <w:name w:val="附录五级条标题"/>
    <w:basedOn w:val="afff0"/>
    <w:next w:val="af4"/>
    <w:qFormat/>
    <w:pPr>
      <w:outlineLvl w:val="6"/>
    </w:pPr>
  </w:style>
  <w:style w:type="paragraph" w:customStyle="1" w:styleId="affffc">
    <w:name w:val="实施日期"/>
    <w:basedOn w:val="affe"/>
    <w:qFormat/>
    <w:pPr>
      <w:framePr w:hSpace="0" w:wrap="around" w:vAnchor="text" w:hAnchor="text" w:xAlign="right"/>
      <w:jc w:val="right"/>
    </w:pPr>
  </w:style>
  <w:style w:type="paragraph" w:customStyle="1" w:styleId="affffd">
    <w:name w:val="条文脚注"/>
    <w:basedOn w:val="a9"/>
    <w:qFormat/>
    <w:pPr>
      <w:ind w:leftChars="200" w:left="780" w:hangingChars="200" w:hanging="360"/>
      <w:jc w:val="both"/>
    </w:pPr>
    <w:rPr>
      <w:rFonts w:ascii="宋体"/>
    </w:rPr>
  </w:style>
  <w:style w:type="paragraph" w:customStyle="1" w:styleId="affffe">
    <w:name w:val="文献分类号"/>
    <w:qFormat/>
    <w:pPr>
      <w:framePr w:hSpace="180" w:vSpace="180" w:wrap="around" w:hAnchor="margin" w:y="1" w:anchorLock="1"/>
      <w:widowControl w:val="0"/>
      <w:textAlignment w:val="center"/>
    </w:pPr>
    <w:rPr>
      <w:rFonts w:eastAsia="黑体"/>
      <w:sz w:val="21"/>
    </w:rPr>
  </w:style>
  <w:style w:type="paragraph" w:customStyle="1" w:styleId="Bodytext2">
    <w:name w:val="Body text|2"/>
    <w:basedOn w:val="a"/>
    <w:qFormat/>
    <w:pPr>
      <w:spacing w:after="40"/>
    </w:pPr>
    <w:rPr>
      <w:sz w:val="19"/>
      <w:szCs w:val="19"/>
    </w:rPr>
  </w:style>
  <w:style w:type="paragraph" w:customStyle="1" w:styleId="Bodytext1">
    <w:name w:val="Body text|1"/>
    <w:basedOn w:val="a"/>
    <w:qFormat/>
    <w:pPr>
      <w:spacing w:line="338" w:lineRule="auto"/>
      <w:ind w:firstLine="400"/>
    </w:pPr>
    <w:rPr>
      <w:rFonts w:ascii="宋体" w:hAnsi="宋体" w:cs="宋体"/>
      <w:sz w:val="20"/>
      <w:szCs w:val="20"/>
      <w:lang w:val="zh-TW" w:eastAsia="zh-TW" w:bidi="zh-TW"/>
    </w:rPr>
  </w:style>
  <w:style w:type="paragraph" w:customStyle="1" w:styleId="Tablecaption1">
    <w:name w:val="Table caption|1"/>
    <w:basedOn w:val="a"/>
    <w:qFormat/>
    <w:pPr>
      <w:jc w:val="center"/>
    </w:pPr>
    <w:rPr>
      <w:rFonts w:ascii="宋体" w:hAnsi="宋体" w:cs="宋体"/>
      <w:sz w:val="20"/>
      <w:szCs w:val="20"/>
      <w:lang w:val="zh-TW" w:eastAsia="zh-TW" w:bidi="zh-TW"/>
    </w:rPr>
  </w:style>
  <w:style w:type="paragraph" w:customStyle="1" w:styleId="Other1">
    <w:name w:val="Other|1"/>
    <w:basedOn w:val="a"/>
    <w:qFormat/>
    <w:pPr>
      <w:spacing w:line="338" w:lineRule="auto"/>
      <w:ind w:firstLine="400"/>
    </w:pPr>
    <w:rPr>
      <w:rFonts w:ascii="宋体" w:hAnsi="宋体" w:cs="宋体"/>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fff">
    <w:name w:val="List Paragraph"/>
    <w:basedOn w:val="a"/>
    <w:uiPriority w:val="34"/>
    <w:qFormat/>
    <w:pPr>
      <w:ind w:firstLineChars="200" w:firstLine="420"/>
    </w:pPr>
  </w:style>
  <w:style w:type="paragraph" w:customStyle="1" w:styleId="Headerorfooter1">
    <w:name w:val="Header or footer|1"/>
    <w:basedOn w:val="a"/>
    <w:qFormat/>
    <w:rPr>
      <w:sz w:val="19"/>
      <w:szCs w:val="19"/>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11">
    <w:name w:val="font11"/>
    <w:basedOn w:val="a1"/>
    <w:qFormat/>
    <w:rPr>
      <w:rFonts w:ascii="宋体" w:eastAsia="宋体" w:hAnsi="宋体" w:cs="宋体" w:hint="eastAsia"/>
      <w:color w:val="000000"/>
      <w:sz w:val="24"/>
      <w:szCs w:val="24"/>
      <w:u w:val="none"/>
      <w:vertAlign w:val="subscript"/>
    </w:rPr>
  </w:style>
  <w:style w:type="character" w:customStyle="1" w:styleId="font01">
    <w:name w:val="font01"/>
    <w:basedOn w:val="a1"/>
    <w:qFormat/>
    <w:rPr>
      <w:rFonts w:ascii="宋体" w:eastAsia="宋体" w:hAnsi="宋体" w:cs="宋体" w:hint="eastAsia"/>
      <w:color w:val="000000"/>
      <w:sz w:val="24"/>
      <w:szCs w:val="24"/>
      <w:u w:val="none"/>
    </w:rPr>
  </w:style>
  <w:style w:type="paragraph" w:styleId="afffff0">
    <w:name w:val="Balloon Text"/>
    <w:basedOn w:val="a"/>
    <w:link w:val="Char0"/>
    <w:rsid w:val="002A4943"/>
    <w:rPr>
      <w:sz w:val="18"/>
      <w:szCs w:val="18"/>
    </w:rPr>
  </w:style>
  <w:style w:type="character" w:customStyle="1" w:styleId="Char0">
    <w:name w:val="批注框文本 Char"/>
    <w:basedOn w:val="a1"/>
    <w:link w:val="afffff0"/>
    <w:rsid w:val="002A49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148</TotalTime>
  <Pages>18</Pages>
  <Words>1144</Words>
  <Characters>6524</Characters>
  <Application>Microsoft Office Word</Application>
  <DocSecurity>0</DocSecurity>
  <Lines>54</Lines>
  <Paragraphs>15</Paragraphs>
  <ScaleCrop>false</ScaleCrop>
  <Company>中国标准研究中心</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co</dc:creator>
  <cp:lastModifiedBy>Administrator</cp:lastModifiedBy>
  <cp:revision>27</cp:revision>
  <cp:lastPrinted>2004-11-22T07:28:00Z</cp:lastPrinted>
  <dcterms:created xsi:type="dcterms:W3CDTF">2016-08-18T03:35:00Z</dcterms:created>
  <dcterms:modified xsi:type="dcterms:W3CDTF">2024-02-06T09:13:00Z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D51C72F926724E56A5AED7107CBE1BE7</vt:lpwstr>
  </property>
</Properties>
</file>